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МИНОБРНАУКИ РОССИИ</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 xml:space="preserve">высшего образования </w:t>
      </w:r>
    </w:p>
    <w:p w:rsidR="00961353" w:rsidRDefault="00961353" w:rsidP="001F3691">
      <w:pPr>
        <w:spacing w:after="0" w:line="240" w:lineRule="auto"/>
        <w:jc w:val="center"/>
        <w:rPr>
          <w:rFonts w:ascii="Times New Roman" w:hAnsi="Times New Roman"/>
          <w:b/>
          <w:sz w:val="28"/>
          <w:szCs w:val="28"/>
        </w:rPr>
      </w:pPr>
      <w:r>
        <w:rPr>
          <w:rFonts w:ascii="Times New Roman" w:hAnsi="Times New Roman"/>
          <w:b/>
          <w:sz w:val="28"/>
          <w:szCs w:val="28"/>
        </w:rPr>
        <w:t>«Гжельский государственный университет»</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(ГГУ)</w:t>
      </w:r>
    </w:p>
    <w:p w:rsidR="00961353" w:rsidRDefault="00961353" w:rsidP="001F3691">
      <w:pPr>
        <w:spacing w:after="0" w:line="240" w:lineRule="auto"/>
        <w:rPr>
          <w:rFonts w:ascii="Times New Roman" w:hAnsi="Times New Roman"/>
          <w:sz w:val="28"/>
          <w:szCs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Pr>
          <w:rFonts w:ascii="Times New Roman" w:hAnsi="Times New Roman"/>
          <w:bCs/>
          <w:i/>
          <w:sz w:val="28"/>
        </w:rPr>
        <w:t>Кафедра психологии и педагогики</w:t>
      </w: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r>
        <w:rPr>
          <w:rFonts w:ascii="Times New Roman" w:hAnsi="Times New Roman"/>
          <w:noProof/>
          <w:sz w:val="28"/>
          <w:szCs w:val="28"/>
        </w:rPr>
        <w:tab/>
      </w: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sz w:val="28"/>
          <w:szCs w:val="28"/>
        </w:rPr>
      </w:pPr>
    </w:p>
    <w:p w:rsidR="00961353" w:rsidRDefault="00961353" w:rsidP="001F3691">
      <w:pPr>
        <w:autoSpaceDE w:val="0"/>
        <w:autoSpaceDN w:val="0"/>
        <w:adjustRightInd w:val="0"/>
        <w:spacing w:after="0" w:line="240" w:lineRule="auto"/>
        <w:jc w:val="center"/>
        <w:rPr>
          <w:rFonts w:ascii="Times New Roman" w:hAnsi="Times New Roman"/>
          <w:bCs/>
          <w:sz w:val="28"/>
          <w:szCs w:val="28"/>
          <w:u w:val="single"/>
        </w:rPr>
      </w:pPr>
      <w:r>
        <w:rPr>
          <w:rFonts w:ascii="Times New Roman" w:hAnsi="Times New Roman"/>
          <w:bCs/>
          <w:sz w:val="28"/>
          <w:szCs w:val="28"/>
          <w:u w:val="single"/>
        </w:rPr>
        <w:t>Рабочая программа дисциплины</w:t>
      </w:r>
    </w:p>
    <w:p w:rsidR="00961353" w:rsidRDefault="00961353" w:rsidP="001F3691">
      <w:pPr>
        <w:tabs>
          <w:tab w:val="left" w:pos="680"/>
          <w:tab w:val="left" w:pos="851"/>
        </w:tabs>
        <w:spacing w:after="0" w:line="240" w:lineRule="auto"/>
        <w:jc w:val="center"/>
        <w:rPr>
          <w:rFonts w:ascii="Times New Roman" w:hAnsi="Times New Roman"/>
          <w:sz w:val="28"/>
          <w:szCs w:val="28"/>
        </w:rPr>
      </w:pPr>
    </w:p>
    <w:p w:rsidR="00961353" w:rsidRDefault="00961353" w:rsidP="00F37839">
      <w:pPr>
        <w:widowControl w:val="0"/>
        <w:autoSpaceDE w:val="0"/>
        <w:autoSpaceDN w:val="0"/>
        <w:adjustRightInd w:val="0"/>
        <w:spacing w:after="0" w:line="240" w:lineRule="auto"/>
        <w:jc w:val="center"/>
        <w:rPr>
          <w:rFonts w:ascii="Times New Roman" w:hAnsi="Times New Roman"/>
          <w:sz w:val="28"/>
          <w:vertAlign w:val="superscript"/>
        </w:rPr>
      </w:pPr>
      <w:r>
        <w:rPr>
          <w:rFonts w:ascii="Times New Roman" w:hAnsi="Times New Roman"/>
          <w:b/>
          <w:sz w:val="28"/>
          <w:szCs w:val="28"/>
        </w:rPr>
        <w:t>Общая и социальная психология</w:t>
      </w: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961353" w:rsidRDefault="00961353" w:rsidP="001F3691">
      <w:pPr>
        <w:widowControl w:val="0"/>
        <w:autoSpaceDE w:val="0"/>
        <w:autoSpaceDN w:val="0"/>
        <w:adjustRightInd w:val="0"/>
        <w:spacing w:after="0" w:line="240" w:lineRule="auto"/>
        <w:rPr>
          <w:rFonts w:ascii="Times New Roman" w:hAnsi="Times New Roman"/>
          <w:sz w:val="28"/>
          <w:vertAlign w:val="superscript"/>
        </w:rPr>
      </w:pP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8755" w:type="dxa"/>
        <w:tblLook w:val="00A0" w:firstRow="1" w:lastRow="0" w:firstColumn="1" w:lastColumn="0" w:noHBand="0" w:noVBand="0"/>
      </w:tblPr>
      <w:tblGrid>
        <w:gridCol w:w="3646"/>
        <w:gridCol w:w="5109"/>
      </w:tblGrid>
      <w:tr w:rsidR="00961353" w:rsidRPr="00B01491" w:rsidTr="00F37839">
        <w:trPr>
          <w:trHeight w:val="409"/>
        </w:trPr>
        <w:tc>
          <w:tcPr>
            <w:tcW w:w="3646" w:type="dxa"/>
          </w:tcPr>
          <w:p w:rsidR="00961353" w:rsidRDefault="00961353">
            <w:pPr>
              <w:widowControl w:val="0"/>
              <w:tabs>
                <w:tab w:val="left" w:leader="underscore" w:pos="9524"/>
              </w:tabs>
              <w:autoSpaceDE w:val="0"/>
              <w:autoSpaceDN w:val="0"/>
              <w:adjustRightInd w:val="0"/>
              <w:spacing w:after="0" w:line="240" w:lineRule="auto"/>
              <w:rPr>
                <w:rFonts w:ascii="Times New Roman" w:hAnsi="Times New Roman"/>
                <w:bCs/>
                <w:sz w:val="28"/>
              </w:rPr>
            </w:pPr>
            <w:r>
              <w:rPr>
                <w:rFonts w:ascii="Times New Roman" w:hAnsi="Times New Roman"/>
                <w:bCs/>
                <w:i/>
                <w:sz w:val="28"/>
              </w:rPr>
              <w:t>Направление подготовки</w:t>
            </w:r>
          </w:p>
        </w:tc>
        <w:tc>
          <w:tcPr>
            <w:tcW w:w="5109" w:type="dxa"/>
            <w:tcBorders>
              <w:top w:val="nil"/>
              <w:left w:val="nil"/>
              <w:bottom w:val="single" w:sz="4" w:space="0" w:color="auto"/>
              <w:right w:val="nil"/>
            </w:tcBorders>
          </w:tcPr>
          <w:p w:rsidR="00961353" w:rsidRDefault="00961353">
            <w:pPr>
              <w:spacing w:after="0" w:line="240" w:lineRule="auto"/>
              <w:rPr>
                <w:rFonts w:ascii="Times New Roman" w:hAnsi="Times New Roman"/>
                <w:color w:val="000000"/>
                <w:sz w:val="28"/>
              </w:rPr>
            </w:pPr>
            <w:r>
              <w:rPr>
                <w:rFonts w:ascii="Times New Roman" w:hAnsi="Times New Roman"/>
                <w:sz w:val="28"/>
                <w:szCs w:val="28"/>
              </w:rPr>
              <w:t>44.03.01 Педагогическое образование</w:t>
            </w:r>
          </w:p>
        </w:tc>
      </w:tr>
      <w:tr w:rsidR="00961353" w:rsidRPr="00B01491" w:rsidTr="00F37839">
        <w:trPr>
          <w:trHeight w:val="402"/>
        </w:trPr>
        <w:tc>
          <w:tcPr>
            <w:tcW w:w="3646" w:type="dxa"/>
          </w:tcPr>
          <w:p w:rsidR="00F37839" w:rsidRDefault="00F37839">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961353" w:rsidRDefault="0096135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Pr>
                <w:rFonts w:ascii="Times New Roman" w:hAnsi="Times New Roman"/>
                <w:bCs/>
                <w:i/>
                <w:sz w:val="28"/>
              </w:rPr>
              <w:t>Направленность (профиль)</w:t>
            </w:r>
          </w:p>
        </w:tc>
        <w:tc>
          <w:tcPr>
            <w:tcW w:w="5109" w:type="dxa"/>
            <w:tcBorders>
              <w:top w:val="single" w:sz="4" w:space="0" w:color="auto"/>
              <w:left w:val="nil"/>
              <w:bottom w:val="single" w:sz="4" w:space="0" w:color="auto"/>
              <w:right w:val="nil"/>
            </w:tcBorders>
          </w:tcPr>
          <w:p w:rsidR="00F37839" w:rsidRPr="00AB13E4" w:rsidRDefault="00F37839">
            <w:pPr>
              <w:spacing w:after="0" w:line="240" w:lineRule="auto"/>
              <w:jc w:val="both"/>
              <w:rPr>
                <w:rFonts w:ascii="Times New Roman" w:hAnsi="Times New Roman"/>
                <w:sz w:val="28"/>
                <w:szCs w:val="28"/>
              </w:rPr>
            </w:pPr>
          </w:p>
          <w:p w:rsidR="00961353" w:rsidRPr="00AB13E4" w:rsidRDefault="00AB13E4">
            <w:pPr>
              <w:spacing w:after="0" w:line="240" w:lineRule="auto"/>
              <w:jc w:val="both"/>
              <w:rPr>
                <w:rFonts w:ascii="Times New Roman" w:hAnsi="Times New Roman"/>
                <w:sz w:val="28"/>
              </w:rPr>
            </w:pPr>
            <w:r w:rsidRPr="00AB13E4">
              <w:rPr>
                <w:rFonts w:ascii="Times New Roman" w:hAnsi="Times New Roman"/>
                <w:sz w:val="28"/>
                <w:szCs w:val="28"/>
              </w:rPr>
              <w:t>Изобразительное искусство</w:t>
            </w:r>
          </w:p>
        </w:tc>
      </w:tr>
      <w:tr w:rsidR="00961353" w:rsidRPr="00B01491" w:rsidTr="00F37839">
        <w:tc>
          <w:tcPr>
            <w:tcW w:w="3646" w:type="dxa"/>
          </w:tcPr>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5109" w:type="dxa"/>
            <w:tcBorders>
              <w:top w:val="single" w:sz="4" w:space="0" w:color="auto"/>
              <w:left w:val="nil"/>
              <w:bottom w:val="nil"/>
              <w:right w:val="nil"/>
            </w:tcBorders>
          </w:tcPr>
          <w:p w:rsidR="00961353" w:rsidRDefault="0096135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961353" w:rsidRPr="00B01491" w:rsidTr="00F37839">
        <w:tc>
          <w:tcPr>
            <w:tcW w:w="3646" w:type="dxa"/>
          </w:tcPr>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sz w:val="28"/>
              </w:rPr>
            </w:pPr>
            <w:r>
              <w:rPr>
                <w:rFonts w:ascii="Times New Roman" w:hAnsi="Times New Roman"/>
                <w:bCs/>
                <w:i/>
                <w:sz w:val="28"/>
              </w:rPr>
              <w:t>Квалификация  выпускника</w:t>
            </w:r>
          </w:p>
        </w:tc>
        <w:tc>
          <w:tcPr>
            <w:tcW w:w="5109" w:type="dxa"/>
            <w:tcBorders>
              <w:top w:val="nil"/>
              <w:left w:val="nil"/>
              <w:bottom w:val="single" w:sz="4" w:space="0" w:color="auto"/>
              <w:right w:val="nil"/>
            </w:tcBorders>
          </w:tcPr>
          <w:p w:rsidR="00961353" w:rsidRDefault="0096135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Pr>
                <w:rFonts w:ascii="Times New Roman" w:hAnsi="Times New Roman"/>
                <w:bCs/>
                <w:sz w:val="28"/>
              </w:rPr>
              <w:t>Бакалавр</w:t>
            </w:r>
          </w:p>
        </w:tc>
      </w:tr>
    </w:tbl>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7839" w:rsidRDefault="00F37839"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7839" w:rsidRDefault="00F37839"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AB13E4" w:rsidRDefault="00AB13E4"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AB13E4" w:rsidRDefault="00AB13E4"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AB13E4" w:rsidRDefault="00AB13E4"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пос. Электроизолятор</w:t>
      </w:r>
    </w:p>
    <w:p w:rsidR="00961353" w:rsidRDefault="007727A6"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AB13E4">
        <w:rPr>
          <w:rFonts w:ascii="Times New Roman" w:hAnsi="Times New Roman"/>
          <w:bCs/>
          <w:sz w:val="28"/>
        </w:rPr>
        <w:t>5</w:t>
      </w:r>
    </w:p>
    <w:p w:rsidR="00961353" w:rsidRDefault="00AB13E4"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r>
        <w:rPr>
          <w:rFonts w:ascii="Times New Roman" w:hAnsi="Times New Roman"/>
          <w:bCs/>
        </w:rPr>
        <w:br w:type="page"/>
      </w:r>
    </w:p>
    <w:p w:rsidR="00961353" w:rsidRDefault="00961353" w:rsidP="001F3691">
      <w:pPr>
        <w:tabs>
          <w:tab w:val="left" w:pos="680"/>
          <w:tab w:val="left" w:pos="851"/>
        </w:tabs>
        <w:spacing w:after="0" w:line="240" w:lineRule="auto"/>
        <w:jc w:val="both"/>
        <w:rPr>
          <w:rFonts w:ascii="Times New Roman" w:hAnsi="Times New Roman"/>
          <w:b/>
          <w:sz w:val="24"/>
          <w:szCs w:val="24"/>
        </w:rPr>
      </w:pPr>
      <w:r>
        <w:rPr>
          <w:rFonts w:ascii="Times New Roman" w:hAnsi="Times New Roman"/>
          <w:sz w:val="24"/>
          <w:szCs w:val="24"/>
        </w:rPr>
        <w:tab/>
        <w:t xml:space="preserve">Рабочая программа дисциплины «Общая и социальная психология»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rFonts w:ascii="Times New Roman" w:hAnsi="Times New Roman"/>
          <w:color w:val="000000"/>
          <w:sz w:val="24"/>
          <w:szCs w:val="24"/>
        </w:rPr>
        <w:t>Педагогическое образование</w:t>
      </w:r>
      <w:r>
        <w:rPr>
          <w:rFonts w:ascii="Times New Roman" w:hAnsi="Times New Roman"/>
          <w:sz w:val="24"/>
          <w:szCs w:val="24"/>
        </w:rPr>
        <w:t>.</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961353" w:rsidRPr="00120D50" w:rsidRDefault="00961353" w:rsidP="00120D50">
      <w:pPr>
        <w:tabs>
          <w:tab w:val="left" w:pos="680"/>
          <w:tab w:val="left" w:pos="851"/>
        </w:tabs>
        <w:spacing w:after="0" w:line="240" w:lineRule="auto"/>
        <w:ind w:firstLine="709"/>
        <w:jc w:val="both"/>
        <w:rPr>
          <w:rFonts w:ascii="Times New Roman" w:hAnsi="Times New Roman"/>
          <w:sz w:val="24"/>
          <w:szCs w:val="24"/>
        </w:rPr>
      </w:pPr>
      <w:r w:rsidRPr="00120D5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20D50">
          <w:rPr>
            <w:rFonts w:ascii="Times New Roman" w:hAnsi="Times New Roman"/>
            <w:sz w:val="24"/>
            <w:szCs w:val="24"/>
          </w:rPr>
          <w:t>2014 г</w:t>
        </w:r>
      </w:smartTag>
      <w:r w:rsidRPr="00120D50">
        <w:rPr>
          <w:rFonts w:ascii="Times New Roman" w:hAnsi="Times New Roman"/>
          <w:sz w:val="24"/>
          <w:szCs w:val="24"/>
        </w:rPr>
        <w:t>. N АК-44/05вн).</w:t>
      </w:r>
    </w:p>
    <w:p w:rsidR="00961353" w:rsidRPr="00120D50" w:rsidRDefault="00961353" w:rsidP="00120D50">
      <w:pPr>
        <w:tabs>
          <w:tab w:val="left" w:pos="680"/>
          <w:tab w:val="left" w:pos="851"/>
        </w:tabs>
        <w:spacing w:after="0" w:line="240" w:lineRule="auto"/>
        <w:ind w:firstLine="709"/>
        <w:jc w:val="both"/>
        <w:rPr>
          <w:rFonts w:ascii="Times New Roman" w:hAnsi="Times New Roman"/>
          <w:sz w:val="24"/>
          <w:szCs w:val="24"/>
        </w:rPr>
      </w:pPr>
      <w:r w:rsidRPr="00120D50">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AB13E4" w:rsidP="0014620E">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961353">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61353" w:rsidRDefault="00961353" w:rsidP="0014620E">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961353" w:rsidRPr="00B01491" w:rsidTr="0014620E">
        <w:tc>
          <w:tcPr>
            <w:tcW w:w="2157"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961353" w:rsidRPr="00B01491" w:rsidTr="0014620E">
        <w:trPr>
          <w:trHeight w:val="416"/>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961353" w:rsidRDefault="00961353">
            <w:pPr>
              <w:spacing w:after="0" w:line="240" w:lineRule="auto"/>
              <w:jc w:val="both"/>
              <w:rPr>
                <w:rFonts w:ascii="Times New Roman" w:hAnsi="Times New Roman"/>
                <w:sz w:val="24"/>
                <w:szCs w:val="24"/>
                <w:lang w:eastAsia="en-US"/>
              </w:rPr>
            </w:pPr>
          </w:p>
        </w:tc>
        <w:tc>
          <w:tcPr>
            <w:tcW w:w="3905"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Default="00961353">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961353" w:rsidRDefault="00961353">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 xml:space="preserve">членами команды, в </w:t>
            </w:r>
            <w:proofErr w:type="spellStart"/>
            <w:r>
              <w:rPr>
                <w:rFonts w:ascii="Times New Roman" w:hAnsi="Times New Roman"/>
                <w:color w:val="000000"/>
                <w:sz w:val="24"/>
                <w:szCs w:val="24"/>
                <w:lang w:eastAsia="en-US"/>
              </w:rPr>
              <w:t>т.ч</w:t>
            </w:r>
            <w:proofErr w:type="spellEnd"/>
            <w:r>
              <w:rPr>
                <w:rFonts w:ascii="Times New Roman" w:hAnsi="Times New Roman"/>
                <w:color w:val="000000"/>
                <w:sz w:val="24"/>
                <w:szCs w:val="24"/>
                <w:lang w:eastAsia="en-US"/>
              </w:rPr>
              <w:t>. участвует в обмене информацией, знаниями и опытом, в презентации результатов работы команды</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AB13E4" w:rsidRDefault="00961353">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ОПК-6. </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 использовать психолого-педагогические</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технологии в профессиональной</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деятельности, необходимые для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индивидуализации обучения,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развития, воспитания, в том числе</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обучающихся с особыми</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образовательными потребностями</w:t>
            </w:r>
          </w:p>
        </w:tc>
        <w:tc>
          <w:tcPr>
            <w:tcW w:w="3905"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ОПК-6.1.</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Знает: законы развития личности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проявления личностных свойств,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законы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периодизации и кризисов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индивидуальных особенностей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ОПК-6.2.</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Умеет: использовать знания об</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особенностях гендерного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 для планирования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учебно-воспитательной работы;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применять образовательные</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технологии для индивидуализации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обучения, развития, воспитания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ОПК-6.3.</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Владеет: действиями учета</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особенностей гендерного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 в проведении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индивидуальных воспитательных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мероприятий; действиями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использования образовательных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технологий в профессиональной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деятельности для индивидуализации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обучения, развития, воспитания, в том числе обучающихся с особыми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образовательными потребностями;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действиями оказания адресной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помощи обучающимся, в том числе с</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особыми образовательными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потребностями; действиями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разработки (совместно с другими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специалистами) и реализации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совместно с родителями (законными представителями) программ</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индивидуального развития ребенка;</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приемами понимания содержания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документации специалистов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p>
        </w:tc>
      </w:tr>
      <w:tr w:rsidR="00961353" w:rsidRPr="00B01491" w:rsidTr="00AB13E4">
        <w:trPr>
          <w:trHeight w:val="1408"/>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ОПК-7.1.</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Знает: законы развития личности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проявления личностных свойств,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законы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периодизации и кризисов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закономерности семейных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отношений, позволяющие эффективно работать с родительской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общественностью; закономерности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формирования детско-взрослых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сообществ, их социально-психологические особенности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закономерности развития детских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подростковых сообществ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ОПК-7.2.</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Умеет: выбирать формы, методы,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приемы взаимодействия с разными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участниками образовательного</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процесса (обучающимися,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родителями, педагогами,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администрацией) в соответствии с</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контекстом ситуации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ОПК-7.3.</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Владеет: действиями выявления 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ходе наблюдения поведенческих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личностных проблем 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связанных с особенностями их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взаимодействовать со всеми участниками образовательного процесса для достижения </w:t>
            </w:r>
            <w:proofErr w:type="spellStart"/>
            <w:r>
              <w:rPr>
                <w:rFonts w:ascii="Times New Roman" w:hAnsi="Times New Roman"/>
                <w:sz w:val="24"/>
                <w:szCs w:val="24"/>
                <w:lang w:eastAsia="en-US"/>
              </w:rPr>
              <w:t>воспитательно</w:t>
            </w:r>
            <w:proofErr w:type="spellEnd"/>
            <w:r>
              <w:rPr>
                <w:rFonts w:ascii="Times New Roman" w:hAnsi="Times New Roman"/>
                <w:sz w:val="24"/>
                <w:szCs w:val="24"/>
                <w:lang w:eastAsia="en-US"/>
              </w:rPr>
              <w:t>-образовательных целей.</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AB13E4" w:rsidRDefault="00961353">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организовывать</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деятельность</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обучающихся,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направленную на</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развитие интереса к</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учебному предмету в</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рамках урочной и</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внеурочной</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деятельности</w:t>
            </w:r>
          </w:p>
        </w:tc>
        <w:tc>
          <w:tcPr>
            <w:tcW w:w="3905" w:type="dxa"/>
          </w:tcPr>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-4.1. Знает: способы организации</w:t>
            </w:r>
          </w:p>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sidRPr="0014620E">
              <w:rPr>
                <w:rFonts w:ascii="Times New Roman" w:hAnsi="Times New Roman"/>
                <w:sz w:val="24"/>
                <w:szCs w:val="24"/>
                <w:lang w:eastAsia="en-US"/>
              </w:rPr>
              <w:t xml:space="preserve">образовательной деятельности обучающихся при обучении изобразительному искусству; приемы мотивации школьников к учебной и учебно-исследовательской работе по изобразительному искусству </w:t>
            </w:r>
          </w:p>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-4.2. Умеет: организовывать различные виды деятельности обучающихся в образовательном процессе по изобразительному искусству; применять приемы, направленные на поддержание познавательного интереса</w:t>
            </w:r>
          </w:p>
          <w:p w:rsidR="00961353"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-4.3. Владеет: умениями по организации разных видов деятельности обучающихся при обучении изобразительному искусству и приемами развития познавательного интереса</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современные теории личности;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эмоционального реагирования личности;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волевой регуляции поведения. </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организовать организовывать деятельность обучающихся, направленную на развитие интереса к изобразительному искусству в рамках урочной 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внеурочной деятельности.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AB13E4" w:rsidRDefault="00961353" w:rsidP="0014620E">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w:t>
            </w:r>
            <w:r w:rsidRPr="00B01491">
              <w:rPr>
                <w:rFonts w:ascii="Times New Roman" w:hAnsi="Times New Roman"/>
                <w:sz w:val="24"/>
                <w:szCs w:val="24"/>
                <w:lang w:eastAsia="en-US"/>
              </w:rPr>
              <w:t xml:space="preserve">организации деятельности обучающихся, направленной на развитие интереса к </w:t>
            </w:r>
            <w:r>
              <w:rPr>
                <w:rFonts w:ascii="Times New Roman" w:hAnsi="Times New Roman"/>
                <w:sz w:val="24"/>
                <w:szCs w:val="24"/>
                <w:lang w:eastAsia="en-US"/>
              </w:rPr>
              <w:t>изобразительному искусству</w:t>
            </w:r>
            <w:r w:rsidRPr="00B01491">
              <w:rPr>
                <w:rFonts w:ascii="Times New Roman" w:hAnsi="Times New Roman"/>
                <w:sz w:val="24"/>
                <w:szCs w:val="24"/>
                <w:lang w:eastAsia="en-US"/>
              </w:rPr>
              <w:t xml:space="preserve"> в рамках урочной и внеурочной деятельности</w:t>
            </w:r>
            <w:r>
              <w:rPr>
                <w:rFonts w:ascii="Times New Roman" w:hAnsi="Times New Roman"/>
                <w:sz w:val="24"/>
                <w:szCs w:val="24"/>
                <w:lang w:eastAsia="en-US"/>
              </w:rPr>
              <w:t xml:space="preserve">.  </w:t>
            </w:r>
          </w:p>
        </w:tc>
      </w:tr>
    </w:tbl>
    <w:p w:rsidR="00961353" w:rsidRDefault="00961353" w:rsidP="0014620E">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Место дисциплины (модуля) в структуре образовательной программы</w:t>
      </w:r>
    </w:p>
    <w:p w:rsidR="00961353" w:rsidRDefault="00961353" w:rsidP="001F3691">
      <w:pPr>
        <w:spacing w:after="0" w:line="240" w:lineRule="auto"/>
        <w:ind w:firstLine="142"/>
        <w:jc w:val="both"/>
        <w:rPr>
          <w:rFonts w:ascii="Times New Roman" w:hAnsi="Times New Roman"/>
          <w:color w:val="FF0000"/>
          <w:sz w:val="24"/>
          <w:szCs w:val="24"/>
        </w:rPr>
      </w:pPr>
      <w:r>
        <w:rPr>
          <w:rFonts w:ascii="Times New Roman" w:hAnsi="Times New Roman"/>
          <w:sz w:val="24"/>
          <w:szCs w:val="24"/>
        </w:rPr>
        <w:t>Дисциплина относится к обязательной  части Блока 1 «Дисциплины (модули)» учебного плана.</w:t>
      </w:r>
    </w:p>
    <w:p w:rsidR="00961353" w:rsidRDefault="00961353" w:rsidP="001F3691">
      <w:pPr>
        <w:spacing w:after="0" w:line="240" w:lineRule="auto"/>
        <w:ind w:firstLine="142"/>
        <w:jc w:val="both"/>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961353" w:rsidRDefault="00961353" w:rsidP="001F369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Код компетенции</w:t>
            </w: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Предшествующие дисциплины</w:t>
            </w:r>
          </w:p>
        </w:tc>
        <w:tc>
          <w:tcPr>
            <w:tcW w:w="2835"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Параллельно осваиваемые</w:t>
            </w:r>
          </w:p>
        </w:tc>
        <w:tc>
          <w:tcPr>
            <w:tcW w:w="2835"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Последующие дисциплины</w:t>
            </w: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961353" w:rsidRDefault="00961353">
            <w:pPr>
              <w:suppressAutoHyphens/>
              <w:spacing w:after="0" w:line="240" w:lineRule="auto"/>
              <w:jc w:val="both"/>
              <w:rPr>
                <w:rFonts w:ascii="Times New Roman" w:hAnsi="Times New Roman"/>
                <w:sz w:val="24"/>
                <w:szCs w:val="24"/>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Основы математической обработки информации</w:t>
            </w: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(образование в области изобразительного искусства)</w:t>
            </w: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961353" w:rsidRDefault="00961353">
            <w:pPr>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961353" w:rsidRDefault="00961353">
            <w:pPr>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Психология развития человека в образовании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Инклюзивное образование детей с ограниченными возможностями здоровья</w:t>
            </w:r>
          </w:p>
        </w:tc>
      </w:tr>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961353" w:rsidRDefault="00961353">
            <w:pPr>
              <w:suppressAutoHyphens/>
              <w:spacing w:after="0" w:line="240" w:lineRule="auto"/>
              <w:jc w:val="both"/>
              <w:rPr>
                <w:rFonts w:ascii="Times New Roman" w:hAnsi="Times New Roman"/>
                <w:sz w:val="24"/>
                <w:szCs w:val="24"/>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Педагогика школы</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Методика обучения и воспитания (образование в области изобразительного искусства)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дополнительного образования (образование в области изобразительного искусства)</w:t>
            </w:r>
          </w:p>
        </w:tc>
      </w:tr>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961353" w:rsidRDefault="00961353">
            <w:pPr>
              <w:suppressAutoHyphens/>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Психология развития человека в образовании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педагогических задач</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Современные основы обучения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Методика обучения и воспитания (образование в области изобразительного искусства)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профессиональных задач учителя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(образование в области изобразительного искусства)</w:t>
            </w:r>
          </w:p>
        </w:tc>
      </w:tr>
    </w:tbl>
    <w:p w:rsidR="00961353" w:rsidRPr="00120D50" w:rsidRDefault="00961353" w:rsidP="00120D50">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1353" w:rsidRDefault="00961353" w:rsidP="001F3691">
      <w:pPr>
        <w:spacing w:after="0" w:line="240" w:lineRule="auto"/>
        <w:ind w:firstLine="567"/>
        <w:jc w:val="both"/>
        <w:rPr>
          <w:rFonts w:ascii="Times New Roman" w:hAnsi="Times New Roman"/>
          <w:sz w:val="24"/>
          <w:szCs w:val="24"/>
        </w:rPr>
      </w:pPr>
      <w:r>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61353" w:rsidRDefault="00961353" w:rsidP="001F3691">
      <w:pPr>
        <w:suppressAutoHyphens/>
        <w:spacing w:after="0" w:line="240" w:lineRule="auto"/>
        <w:ind w:firstLine="709"/>
        <w:jc w:val="both"/>
        <w:rPr>
          <w:rFonts w:ascii="Times New Roman" w:hAnsi="Times New Roman"/>
          <w:sz w:val="24"/>
          <w:szCs w:val="24"/>
          <w:highlight w:val="yellow"/>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Объем дисциплины</w:t>
      </w:r>
    </w:p>
    <w:p w:rsidR="00961353" w:rsidRDefault="00961353" w:rsidP="001F369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A0" w:firstRow="1" w:lastRow="0" w:firstColumn="1" w:lastColumn="0" w:noHBand="0" w:noVBand="0"/>
      </w:tblPr>
      <w:tblGrid>
        <w:gridCol w:w="250"/>
        <w:gridCol w:w="5870"/>
        <w:gridCol w:w="1800"/>
        <w:gridCol w:w="1620"/>
      </w:tblGrid>
      <w:tr w:rsidR="00961353" w:rsidRPr="00B01491" w:rsidTr="001F369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Формы обучения</w:t>
            </w:r>
          </w:p>
        </w:tc>
      </w:tr>
      <w:tr w:rsidR="00961353" w:rsidRPr="00B01491" w:rsidTr="00916799">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Заочная</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b/>
                <w:bCs/>
                <w:sz w:val="24"/>
                <w:szCs w:val="24"/>
              </w:rPr>
              <w:t>Общая трудоемкость</w:t>
            </w:r>
            <w:r>
              <w:rPr>
                <w:rFonts w:ascii="Times New Roman" w:hAnsi="Times New Roman"/>
                <w:sz w:val="24"/>
                <w:szCs w:val="24"/>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color w:val="000000"/>
                <w:sz w:val="24"/>
                <w:szCs w:val="24"/>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3/108</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b/>
                <w:bCs/>
                <w:sz w:val="24"/>
                <w:szCs w:val="24"/>
              </w:rPr>
            </w:pPr>
            <w:r>
              <w:rPr>
                <w:rFonts w:ascii="Times New Roman" w:hAnsi="Times New Roman"/>
                <w:b/>
                <w:bCs/>
                <w:sz w:val="24"/>
                <w:szCs w:val="24"/>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AB13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b/>
                <w:bCs/>
                <w:sz w:val="24"/>
                <w:szCs w:val="24"/>
              </w:rPr>
              <w:t>Контактная работа с преподавателем</w:t>
            </w:r>
            <w:r>
              <w:rPr>
                <w:rFonts w:ascii="Times New Roman" w:hAnsi="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r>
      <w:tr w:rsidR="00961353" w:rsidRPr="00B01491" w:rsidTr="001F369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sz w:val="24"/>
                <w:szCs w:val="24"/>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AB13E4" w:rsidRDefault="00AB13E4">
            <w:pPr>
              <w:spacing w:after="0" w:line="240" w:lineRule="auto"/>
              <w:jc w:val="center"/>
              <w:rPr>
                <w:rFonts w:ascii="Times New Roman" w:hAnsi="Times New Roman"/>
                <w:sz w:val="24"/>
                <w:szCs w:val="24"/>
              </w:rPr>
            </w:pPr>
            <w:r w:rsidRPr="00AB13E4">
              <w:rPr>
                <w:rFonts w:ascii="Times New Roman" w:hAnsi="Times New Roman"/>
                <w:sz w:val="24"/>
                <w:szCs w:val="24"/>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AB13E4" w:rsidRDefault="00AB13E4">
            <w:pPr>
              <w:spacing w:after="0" w:line="240" w:lineRule="auto"/>
              <w:jc w:val="center"/>
              <w:rPr>
                <w:rFonts w:ascii="Times New Roman" w:hAnsi="Times New Roman"/>
                <w:sz w:val="24"/>
                <w:szCs w:val="24"/>
              </w:rPr>
            </w:pPr>
            <w:r w:rsidRPr="00AB13E4">
              <w:rPr>
                <w:rFonts w:ascii="Times New Roman" w:hAnsi="Times New Roman"/>
                <w:sz w:val="24"/>
                <w:szCs w:val="24"/>
              </w:rPr>
              <w:t>36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AB13E4">
            <w:pPr>
              <w:spacing w:after="0" w:line="240" w:lineRule="auto"/>
              <w:jc w:val="center"/>
              <w:rPr>
                <w:rFonts w:ascii="Times New Roman" w:hAnsi="Times New Roman"/>
                <w:sz w:val="24"/>
                <w:szCs w:val="24"/>
              </w:rPr>
            </w:pPr>
            <w:r>
              <w:rPr>
                <w:rFonts w:ascii="Times New Roman" w:hAnsi="Times New Roman"/>
                <w:sz w:val="24"/>
                <w:szCs w:val="24"/>
              </w:rPr>
              <w:t>6</w:t>
            </w: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sz w:val="24"/>
                <w:szCs w:val="24"/>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AB13E4" w:rsidRDefault="00961353">
            <w:pPr>
              <w:spacing w:after="0" w:line="240" w:lineRule="auto"/>
              <w:jc w:val="center"/>
              <w:rPr>
                <w:rFonts w:ascii="Times New Roman" w:hAnsi="Times New Roman"/>
                <w:sz w:val="24"/>
                <w:szCs w:val="24"/>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Консультация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AB13E4" w:rsidRDefault="00961353">
            <w:pPr>
              <w:spacing w:after="0" w:line="240" w:lineRule="auto"/>
              <w:jc w:val="center"/>
              <w:rPr>
                <w:rFonts w:ascii="Times New Roman" w:hAnsi="Times New Roman"/>
                <w:sz w:val="24"/>
                <w:szCs w:val="24"/>
              </w:rPr>
            </w:pPr>
            <w:r w:rsidRPr="00AB13E4">
              <w:rPr>
                <w:rFonts w:ascii="Times New Roman" w:hAnsi="Times New Roman"/>
                <w:sz w:val="24"/>
                <w:szCs w:val="24"/>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AB13E4" w:rsidRDefault="00AB13E4">
            <w:pPr>
              <w:spacing w:after="0" w:line="240" w:lineRule="auto"/>
              <w:jc w:val="center"/>
              <w:rPr>
                <w:rFonts w:ascii="Times New Roman" w:hAnsi="Times New Roman"/>
                <w:sz w:val="24"/>
                <w:szCs w:val="24"/>
              </w:rPr>
            </w:pPr>
            <w:r>
              <w:rPr>
                <w:rFonts w:ascii="Times New Roman" w:hAnsi="Times New Roman"/>
                <w:sz w:val="24"/>
                <w:szCs w:val="24"/>
              </w:rPr>
              <w:t>2</w:t>
            </w: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Промежуточная аттестация: экзамен </w:t>
            </w:r>
            <w:r>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AB13E4" w:rsidRDefault="00AB13E4">
            <w:pPr>
              <w:spacing w:after="0" w:line="240" w:lineRule="auto"/>
              <w:jc w:val="center"/>
              <w:rPr>
                <w:rFonts w:ascii="Times New Roman" w:hAnsi="Times New Roman"/>
                <w:sz w:val="24"/>
                <w:szCs w:val="24"/>
              </w:rPr>
            </w:pPr>
            <w:r w:rsidRPr="00AB13E4">
              <w:rPr>
                <w:rFonts w:ascii="Times New Roman" w:hAnsi="Times New Roman"/>
                <w:sz w:val="24"/>
                <w:szCs w:val="24"/>
              </w:rPr>
              <w:t>2/16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AB13E4" w:rsidRDefault="00AB13E4">
            <w:pPr>
              <w:spacing w:after="0" w:line="240" w:lineRule="auto"/>
              <w:jc w:val="center"/>
              <w:rPr>
                <w:rFonts w:ascii="Times New Roman" w:hAnsi="Times New Roman"/>
                <w:sz w:val="24"/>
                <w:szCs w:val="24"/>
              </w:rPr>
            </w:pPr>
            <w:r>
              <w:rPr>
                <w:rFonts w:ascii="Times New Roman" w:hAnsi="Times New Roman"/>
                <w:sz w:val="24"/>
                <w:szCs w:val="24"/>
              </w:rPr>
              <w:t>2/7</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b/>
                <w:bCs/>
                <w:sz w:val="24"/>
                <w:szCs w:val="24"/>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AB13E4" w:rsidRDefault="00AB13E4">
            <w:pPr>
              <w:spacing w:after="0" w:line="240" w:lineRule="auto"/>
              <w:jc w:val="center"/>
              <w:rPr>
                <w:rFonts w:ascii="Times New Roman" w:hAnsi="Times New Roman"/>
                <w:sz w:val="24"/>
                <w:szCs w:val="24"/>
              </w:rPr>
            </w:pPr>
            <w:r w:rsidRPr="00AB13E4">
              <w:rPr>
                <w:rFonts w:ascii="Times New Roman" w:hAnsi="Times New Roman"/>
                <w:sz w:val="24"/>
                <w:szCs w:val="24"/>
              </w:rP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AB13E4">
            <w:pPr>
              <w:spacing w:after="0" w:line="240" w:lineRule="auto"/>
              <w:jc w:val="center"/>
              <w:rPr>
                <w:rFonts w:ascii="Times New Roman" w:hAnsi="Times New Roman"/>
                <w:sz w:val="24"/>
                <w:szCs w:val="24"/>
              </w:rPr>
            </w:pPr>
            <w:r>
              <w:rPr>
                <w:rFonts w:ascii="Times New Roman" w:hAnsi="Times New Roman"/>
                <w:sz w:val="24"/>
                <w:szCs w:val="24"/>
              </w:rPr>
              <w:t>87</w:t>
            </w:r>
          </w:p>
        </w:tc>
      </w:tr>
    </w:tbl>
    <w:p w:rsidR="00961353" w:rsidRDefault="00961353" w:rsidP="00916799">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1353" w:rsidRDefault="00961353" w:rsidP="001F369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961353" w:rsidRDefault="00961353" w:rsidP="001F3691">
      <w:pPr>
        <w:widowControl w:val="0"/>
        <w:autoSpaceDE w:val="0"/>
        <w:autoSpaceDN w:val="0"/>
        <w:adjustRightInd w:val="0"/>
        <w:spacing w:after="0" w:line="240" w:lineRule="auto"/>
        <w:ind w:left="862"/>
        <w:contextualSpacing/>
        <w:rPr>
          <w:rFonts w:ascii="Times New Roman" w:hAnsi="Times New Roman"/>
          <w:b/>
          <w:sz w:val="24"/>
          <w:szCs w:val="24"/>
        </w:rPr>
      </w:pPr>
      <w:r>
        <w:rPr>
          <w:rFonts w:ascii="Times New Roman" w:hAnsi="Times New Roman"/>
          <w:b/>
          <w:sz w:val="24"/>
          <w:szCs w:val="24"/>
        </w:rPr>
        <w:t>4.1Распределение часов по разделам/темам и видам работы</w:t>
      </w:r>
    </w:p>
    <w:p w:rsidR="00961353" w:rsidRDefault="00961353" w:rsidP="001F3691">
      <w:pPr>
        <w:widowControl w:val="0"/>
        <w:autoSpaceDE w:val="0"/>
        <w:autoSpaceDN w:val="0"/>
        <w:adjustRightInd w:val="0"/>
        <w:spacing w:after="0" w:line="240" w:lineRule="auto"/>
        <w:ind w:left="1724"/>
        <w:contextualSpacing/>
        <w:jc w:val="both"/>
        <w:rPr>
          <w:rFonts w:ascii="Times New Roman" w:hAnsi="Times New Roman"/>
          <w:b/>
          <w:sz w:val="24"/>
          <w:szCs w:val="24"/>
        </w:rPr>
      </w:pPr>
      <w:r>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851"/>
        <w:gridCol w:w="1134"/>
        <w:gridCol w:w="2142"/>
      </w:tblGrid>
      <w:tr w:rsidR="00961353" w:rsidRPr="00B01491" w:rsidTr="003365DA">
        <w:tc>
          <w:tcPr>
            <w:tcW w:w="684"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3393"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5261" w:type="dxa"/>
            <w:gridSpan w:val="4"/>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393" w:type="dxa"/>
            <w:vMerge/>
            <w:vAlign w:val="center"/>
          </w:tcPr>
          <w:p w:rsidR="00961353" w:rsidRDefault="00961353">
            <w:pPr>
              <w:spacing w:after="0" w:line="240" w:lineRule="auto"/>
              <w:rPr>
                <w:rFonts w:ascii="Times New Roman" w:hAnsi="Times New Roman"/>
                <w:b/>
                <w:sz w:val="24"/>
                <w:szCs w:val="24"/>
              </w:rPr>
            </w:pPr>
          </w:p>
        </w:tc>
        <w:tc>
          <w:tcPr>
            <w:tcW w:w="3119" w:type="dxa"/>
            <w:gridSpan w:val="3"/>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393" w:type="dxa"/>
            <w:vMerge/>
            <w:vAlign w:val="center"/>
          </w:tcPr>
          <w:p w:rsidR="00961353" w:rsidRDefault="00961353">
            <w:pPr>
              <w:spacing w:after="0" w:line="240" w:lineRule="auto"/>
              <w:rPr>
                <w:rFonts w:ascii="Times New Roman" w:hAnsi="Times New Roman"/>
                <w:b/>
                <w:sz w:val="24"/>
                <w:szCs w:val="24"/>
              </w:rPr>
            </w:pPr>
          </w:p>
        </w:tc>
        <w:tc>
          <w:tcPr>
            <w:tcW w:w="1134"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851"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1134" w:type="dxa"/>
          </w:tcPr>
          <w:p w:rsidR="00961353" w:rsidRDefault="00961353">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2142" w:type="dxa"/>
            <w:vMerge/>
            <w:vAlign w:val="center"/>
          </w:tcPr>
          <w:p w:rsidR="00961353" w:rsidRDefault="00961353">
            <w:pPr>
              <w:spacing w:after="0" w:line="240" w:lineRule="auto"/>
              <w:rPr>
                <w:rFonts w:ascii="Times New Roman" w:hAnsi="Times New Roman"/>
                <w:b/>
                <w:sz w:val="24"/>
                <w:szCs w:val="24"/>
              </w:rPr>
            </w:pP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6</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134"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AB13E4">
            <w:pPr>
              <w:spacing w:after="0" w:line="240" w:lineRule="auto"/>
              <w:jc w:val="center"/>
              <w:rPr>
                <w:rFonts w:ascii="Times New Roman" w:hAnsi="Times New Roman"/>
                <w:sz w:val="24"/>
                <w:szCs w:val="24"/>
              </w:rPr>
            </w:pPr>
            <w:r>
              <w:rPr>
                <w:rFonts w:ascii="Times New Roman" w:hAnsi="Times New Roman"/>
                <w:sz w:val="24"/>
                <w:szCs w:val="24"/>
              </w:rPr>
              <w:t>4</w:t>
            </w:r>
          </w:p>
        </w:tc>
      </w:tr>
      <w:tr w:rsidR="00961353" w:rsidRPr="00B01491" w:rsidTr="003365DA">
        <w:tc>
          <w:tcPr>
            <w:tcW w:w="684" w:type="dxa"/>
          </w:tcPr>
          <w:p w:rsidR="00961353" w:rsidRPr="00DF51CC" w:rsidRDefault="00961353">
            <w:pPr>
              <w:widowControl w:val="0"/>
              <w:autoSpaceDE w:val="0"/>
              <w:autoSpaceDN w:val="0"/>
              <w:adjustRightInd w:val="0"/>
              <w:spacing w:after="0" w:line="240" w:lineRule="auto"/>
              <w:contextualSpacing/>
              <w:jc w:val="both"/>
              <w:rPr>
                <w:rFonts w:ascii="Times New Roman" w:hAnsi="Times New Roman"/>
                <w:b/>
                <w:sz w:val="24"/>
                <w:szCs w:val="24"/>
              </w:rPr>
            </w:pPr>
          </w:p>
        </w:tc>
        <w:tc>
          <w:tcPr>
            <w:tcW w:w="3393" w:type="dxa"/>
          </w:tcPr>
          <w:p w:rsidR="00961353" w:rsidRPr="00DF51CC" w:rsidRDefault="00961353">
            <w:pPr>
              <w:spacing w:after="0" w:line="240" w:lineRule="auto"/>
              <w:jc w:val="both"/>
              <w:rPr>
                <w:rFonts w:ascii="Times New Roman" w:hAnsi="Times New Roman"/>
                <w:b/>
                <w:sz w:val="24"/>
                <w:szCs w:val="24"/>
              </w:rPr>
            </w:pPr>
            <w:r w:rsidRPr="00DF51CC">
              <w:rPr>
                <w:rFonts w:ascii="Times New Roman" w:hAnsi="Times New Roman"/>
                <w:b/>
                <w:sz w:val="24"/>
                <w:szCs w:val="24"/>
              </w:rPr>
              <w:t xml:space="preserve">Итого </w:t>
            </w:r>
          </w:p>
        </w:tc>
        <w:tc>
          <w:tcPr>
            <w:tcW w:w="1134" w:type="dxa"/>
          </w:tcPr>
          <w:p w:rsidR="00961353" w:rsidRPr="00AB13E4" w:rsidRDefault="00AB13E4">
            <w:pPr>
              <w:spacing w:after="0" w:line="240" w:lineRule="auto"/>
              <w:jc w:val="center"/>
              <w:rPr>
                <w:rFonts w:ascii="Times New Roman" w:hAnsi="Times New Roman"/>
                <w:b/>
                <w:sz w:val="24"/>
                <w:szCs w:val="24"/>
              </w:rPr>
            </w:pPr>
            <w:r w:rsidRPr="00AB13E4">
              <w:rPr>
                <w:rFonts w:ascii="Times New Roman" w:hAnsi="Times New Roman"/>
                <w:b/>
                <w:sz w:val="24"/>
                <w:szCs w:val="24"/>
              </w:rPr>
              <w:t>18</w:t>
            </w:r>
          </w:p>
        </w:tc>
        <w:tc>
          <w:tcPr>
            <w:tcW w:w="851" w:type="dxa"/>
          </w:tcPr>
          <w:p w:rsidR="00961353" w:rsidRPr="00AB13E4" w:rsidRDefault="00AB13E4">
            <w:pPr>
              <w:spacing w:after="0" w:line="240" w:lineRule="auto"/>
              <w:jc w:val="center"/>
              <w:rPr>
                <w:rFonts w:ascii="Times New Roman" w:hAnsi="Times New Roman"/>
                <w:b/>
                <w:sz w:val="24"/>
                <w:szCs w:val="24"/>
              </w:rPr>
            </w:pPr>
            <w:r w:rsidRPr="00AB13E4">
              <w:rPr>
                <w:rFonts w:ascii="Times New Roman" w:hAnsi="Times New Roman"/>
                <w:b/>
                <w:sz w:val="24"/>
                <w:szCs w:val="24"/>
              </w:rPr>
              <w:t>36</w:t>
            </w:r>
          </w:p>
        </w:tc>
        <w:tc>
          <w:tcPr>
            <w:tcW w:w="1134" w:type="dxa"/>
          </w:tcPr>
          <w:p w:rsidR="00961353" w:rsidRPr="00AB13E4" w:rsidRDefault="00961353">
            <w:pPr>
              <w:spacing w:after="0" w:line="240" w:lineRule="auto"/>
              <w:jc w:val="center"/>
              <w:rPr>
                <w:rFonts w:ascii="Times New Roman" w:hAnsi="Times New Roman"/>
                <w:b/>
                <w:sz w:val="24"/>
                <w:szCs w:val="24"/>
              </w:rPr>
            </w:pPr>
          </w:p>
        </w:tc>
        <w:tc>
          <w:tcPr>
            <w:tcW w:w="2142" w:type="dxa"/>
          </w:tcPr>
          <w:p w:rsidR="00961353" w:rsidRPr="00AB13E4" w:rsidRDefault="00AB13E4">
            <w:pPr>
              <w:spacing w:after="0" w:line="240" w:lineRule="auto"/>
              <w:jc w:val="center"/>
              <w:rPr>
                <w:rFonts w:ascii="Times New Roman" w:hAnsi="Times New Roman"/>
                <w:b/>
                <w:sz w:val="24"/>
                <w:szCs w:val="24"/>
              </w:rPr>
            </w:pPr>
            <w:r w:rsidRPr="00AB13E4">
              <w:rPr>
                <w:rFonts w:ascii="Times New Roman" w:hAnsi="Times New Roman"/>
                <w:b/>
                <w:sz w:val="24"/>
                <w:szCs w:val="24"/>
              </w:rPr>
              <w:t>34</w:t>
            </w:r>
          </w:p>
        </w:tc>
      </w:tr>
    </w:tbl>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p>
    <w:p w:rsidR="00AB13E4" w:rsidRDefault="00AB13E4" w:rsidP="00AB13E4">
      <w:pPr>
        <w:widowControl w:val="0"/>
        <w:autoSpaceDE w:val="0"/>
        <w:autoSpaceDN w:val="0"/>
        <w:adjustRightInd w:val="0"/>
        <w:ind w:left="1724"/>
        <w:contextualSpacing/>
        <w:jc w:val="both"/>
        <w:rPr>
          <w:rFonts w:ascii="Times New Roman" w:hAnsi="Times New Roman"/>
          <w:b/>
          <w:sz w:val="24"/>
          <w:szCs w:val="24"/>
        </w:rPr>
      </w:pPr>
      <w:r w:rsidRPr="00AB13E4">
        <w:rPr>
          <w:rFonts w:ascii="Times New Roman" w:hAnsi="Times New Roman"/>
          <w:b/>
          <w:sz w:val="24"/>
          <w:szCs w:val="24"/>
        </w:rPr>
        <w:t>4.1.2 Заочная форма обучения</w:t>
      </w:r>
    </w:p>
    <w:p w:rsidR="00AB13E4" w:rsidRPr="00AB13E4" w:rsidRDefault="00AB13E4" w:rsidP="00AB13E4">
      <w:pPr>
        <w:widowControl w:val="0"/>
        <w:autoSpaceDE w:val="0"/>
        <w:autoSpaceDN w:val="0"/>
        <w:adjustRightInd w:val="0"/>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851"/>
        <w:gridCol w:w="1134"/>
        <w:gridCol w:w="2142"/>
      </w:tblGrid>
      <w:tr w:rsidR="00AB13E4" w:rsidRPr="00AB13E4" w:rsidTr="001E2846">
        <w:tc>
          <w:tcPr>
            <w:tcW w:w="684" w:type="dxa"/>
            <w:vMerge w:val="restart"/>
          </w:tcPr>
          <w:p w:rsidR="00AB13E4" w:rsidRPr="00AB13E4" w:rsidRDefault="00AB13E4" w:rsidP="001E2846">
            <w:pPr>
              <w:spacing w:after="0" w:line="240" w:lineRule="auto"/>
              <w:jc w:val="center"/>
              <w:rPr>
                <w:rFonts w:ascii="Times New Roman" w:hAnsi="Times New Roman"/>
                <w:b/>
                <w:sz w:val="24"/>
                <w:szCs w:val="24"/>
              </w:rPr>
            </w:pPr>
          </w:p>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 п/п</w:t>
            </w:r>
          </w:p>
        </w:tc>
        <w:tc>
          <w:tcPr>
            <w:tcW w:w="3393" w:type="dxa"/>
            <w:vMerge w:val="restart"/>
          </w:tcPr>
          <w:p w:rsidR="00AB13E4" w:rsidRPr="00AB13E4" w:rsidRDefault="00AB13E4" w:rsidP="001E2846">
            <w:pPr>
              <w:spacing w:after="0" w:line="240" w:lineRule="auto"/>
              <w:jc w:val="center"/>
              <w:rPr>
                <w:rFonts w:ascii="Times New Roman" w:hAnsi="Times New Roman"/>
                <w:b/>
                <w:sz w:val="24"/>
                <w:szCs w:val="24"/>
              </w:rPr>
            </w:pPr>
          </w:p>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Раздел/тема</w:t>
            </w:r>
          </w:p>
        </w:tc>
        <w:tc>
          <w:tcPr>
            <w:tcW w:w="5261" w:type="dxa"/>
            <w:gridSpan w:val="4"/>
          </w:tcPr>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Виды учебной работы (в часах)</w:t>
            </w:r>
          </w:p>
        </w:tc>
      </w:tr>
      <w:tr w:rsidR="00AB13E4" w:rsidRPr="00AB13E4" w:rsidTr="001E2846">
        <w:tc>
          <w:tcPr>
            <w:tcW w:w="0" w:type="auto"/>
            <w:vMerge/>
            <w:vAlign w:val="center"/>
          </w:tcPr>
          <w:p w:rsidR="00AB13E4" w:rsidRPr="00AB13E4" w:rsidRDefault="00AB13E4" w:rsidP="001E2846">
            <w:pPr>
              <w:spacing w:after="0" w:line="240" w:lineRule="auto"/>
              <w:rPr>
                <w:rFonts w:ascii="Times New Roman" w:hAnsi="Times New Roman"/>
                <w:b/>
                <w:sz w:val="24"/>
                <w:szCs w:val="24"/>
              </w:rPr>
            </w:pPr>
          </w:p>
        </w:tc>
        <w:tc>
          <w:tcPr>
            <w:tcW w:w="3393" w:type="dxa"/>
            <w:vMerge/>
            <w:vAlign w:val="center"/>
          </w:tcPr>
          <w:p w:rsidR="00AB13E4" w:rsidRPr="00AB13E4" w:rsidRDefault="00AB13E4" w:rsidP="001E2846">
            <w:pPr>
              <w:spacing w:after="0" w:line="240" w:lineRule="auto"/>
              <w:rPr>
                <w:rFonts w:ascii="Times New Roman" w:hAnsi="Times New Roman"/>
                <w:b/>
                <w:sz w:val="24"/>
                <w:szCs w:val="24"/>
              </w:rPr>
            </w:pPr>
          </w:p>
        </w:tc>
        <w:tc>
          <w:tcPr>
            <w:tcW w:w="3119" w:type="dxa"/>
            <w:gridSpan w:val="3"/>
          </w:tcPr>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Аудиторная работа</w:t>
            </w:r>
          </w:p>
        </w:tc>
        <w:tc>
          <w:tcPr>
            <w:tcW w:w="2142" w:type="dxa"/>
            <w:vMerge w:val="restart"/>
          </w:tcPr>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Самостоятельная работа</w:t>
            </w:r>
          </w:p>
        </w:tc>
      </w:tr>
      <w:tr w:rsidR="00AB13E4" w:rsidRPr="00AB13E4" w:rsidTr="001E2846">
        <w:tc>
          <w:tcPr>
            <w:tcW w:w="0" w:type="auto"/>
            <w:vMerge/>
            <w:vAlign w:val="center"/>
          </w:tcPr>
          <w:p w:rsidR="00AB13E4" w:rsidRPr="00AB13E4" w:rsidRDefault="00AB13E4" w:rsidP="001E2846">
            <w:pPr>
              <w:spacing w:after="0" w:line="240" w:lineRule="auto"/>
              <w:rPr>
                <w:rFonts w:ascii="Times New Roman" w:hAnsi="Times New Roman"/>
                <w:b/>
                <w:sz w:val="24"/>
                <w:szCs w:val="24"/>
              </w:rPr>
            </w:pPr>
          </w:p>
        </w:tc>
        <w:tc>
          <w:tcPr>
            <w:tcW w:w="3393" w:type="dxa"/>
            <w:vMerge/>
            <w:vAlign w:val="center"/>
          </w:tcPr>
          <w:p w:rsidR="00AB13E4" w:rsidRPr="00AB13E4" w:rsidRDefault="00AB13E4" w:rsidP="001E2846">
            <w:pPr>
              <w:spacing w:after="0" w:line="240" w:lineRule="auto"/>
              <w:rPr>
                <w:rFonts w:ascii="Times New Roman" w:hAnsi="Times New Roman"/>
                <w:b/>
                <w:sz w:val="24"/>
                <w:szCs w:val="24"/>
              </w:rPr>
            </w:pPr>
          </w:p>
        </w:tc>
        <w:tc>
          <w:tcPr>
            <w:tcW w:w="1134" w:type="dxa"/>
          </w:tcPr>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ЛЗ</w:t>
            </w:r>
          </w:p>
        </w:tc>
        <w:tc>
          <w:tcPr>
            <w:tcW w:w="851" w:type="dxa"/>
          </w:tcPr>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ПЗ</w:t>
            </w:r>
          </w:p>
        </w:tc>
        <w:tc>
          <w:tcPr>
            <w:tcW w:w="1134" w:type="dxa"/>
          </w:tcPr>
          <w:p w:rsidR="00AB13E4" w:rsidRPr="00AB13E4" w:rsidRDefault="00AB13E4" w:rsidP="001E2846">
            <w:pPr>
              <w:spacing w:after="0" w:line="240" w:lineRule="auto"/>
              <w:rPr>
                <w:rFonts w:ascii="Times New Roman" w:hAnsi="Times New Roman"/>
                <w:b/>
                <w:sz w:val="24"/>
                <w:szCs w:val="24"/>
              </w:rPr>
            </w:pPr>
            <w:proofErr w:type="spellStart"/>
            <w:r w:rsidRPr="00AB13E4">
              <w:rPr>
                <w:rFonts w:ascii="Times New Roman" w:hAnsi="Times New Roman"/>
                <w:b/>
                <w:sz w:val="24"/>
                <w:szCs w:val="24"/>
              </w:rPr>
              <w:t>ЛабЗ</w:t>
            </w:r>
            <w:proofErr w:type="spellEnd"/>
          </w:p>
        </w:tc>
        <w:tc>
          <w:tcPr>
            <w:tcW w:w="2142" w:type="dxa"/>
            <w:vMerge/>
            <w:vAlign w:val="center"/>
          </w:tcPr>
          <w:p w:rsidR="00AB13E4" w:rsidRPr="00AB13E4" w:rsidRDefault="00AB13E4" w:rsidP="001E2846">
            <w:pPr>
              <w:spacing w:after="0" w:line="240" w:lineRule="auto"/>
              <w:rPr>
                <w:rFonts w:ascii="Times New Roman" w:hAnsi="Times New Roman"/>
                <w:b/>
                <w:sz w:val="24"/>
                <w:szCs w:val="24"/>
              </w:rPr>
            </w:pPr>
          </w:p>
        </w:tc>
      </w:tr>
      <w:tr w:rsidR="00AB13E4" w:rsidRPr="00AB13E4" w:rsidTr="001E2846">
        <w:tc>
          <w:tcPr>
            <w:tcW w:w="684" w:type="dxa"/>
          </w:tcPr>
          <w:p w:rsidR="00AB13E4" w:rsidRPr="00AB13E4" w:rsidRDefault="00AB13E4" w:rsidP="00AB13E4">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AB13E4" w:rsidRPr="00AB13E4" w:rsidRDefault="00AB13E4" w:rsidP="001E2846">
            <w:pPr>
              <w:spacing w:after="0" w:line="240" w:lineRule="auto"/>
              <w:jc w:val="both"/>
              <w:rPr>
                <w:rFonts w:ascii="Times New Roman" w:hAnsi="Times New Roman"/>
                <w:color w:val="000000"/>
                <w:spacing w:val="2"/>
                <w:sz w:val="24"/>
                <w:szCs w:val="24"/>
                <w:lang w:eastAsia="en-US"/>
              </w:rPr>
            </w:pPr>
            <w:r w:rsidRPr="00AB13E4">
              <w:rPr>
                <w:rFonts w:ascii="Times New Roman" w:hAnsi="Times New Roman"/>
                <w:color w:val="000000"/>
                <w:spacing w:val="2"/>
                <w:sz w:val="24"/>
                <w:szCs w:val="24"/>
                <w:lang w:eastAsia="en-US"/>
              </w:rPr>
              <w:t>Введение в общую психологию</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851" w:type="dxa"/>
          </w:tcPr>
          <w:p w:rsidR="00AB13E4" w:rsidRPr="00AB13E4" w:rsidRDefault="00AB13E4" w:rsidP="001E2846">
            <w:pPr>
              <w:spacing w:after="0" w:line="240" w:lineRule="auto"/>
              <w:jc w:val="center"/>
              <w:rPr>
                <w:rFonts w:ascii="Times New Roman" w:hAnsi="Times New Roman"/>
                <w:sz w:val="24"/>
                <w:szCs w:val="24"/>
              </w:rPr>
            </w:pP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2142"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10</w:t>
            </w:r>
          </w:p>
        </w:tc>
      </w:tr>
      <w:tr w:rsidR="00AB13E4" w:rsidRPr="00AB13E4" w:rsidTr="001E2846">
        <w:tc>
          <w:tcPr>
            <w:tcW w:w="684" w:type="dxa"/>
          </w:tcPr>
          <w:p w:rsidR="00AB13E4" w:rsidRPr="00AB13E4" w:rsidRDefault="00AB13E4" w:rsidP="00AB13E4">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AB13E4" w:rsidRPr="00AB13E4" w:rsidRDefault="00AB13E4" w:rsidP="001E2846">
            <w:pPr>
              <w:spacing w:after="0" w:line="240" w:lineRule="auto"/>
              <w:jc w:val="both"/>
              <w:rPr>
                <w:rFonts w:ascii="Times New Roman" w:hAnsi="Times New Roman"/>
                <w:sz w:val="24"/>
                <w:szCs w:val="24"/>
              </w:rPr>
            </w:pPr>
            <w:r w:rsidRPr="00AB13E4">
              <w:rPr>
                <w:rFonts w:ascii="Times New Roman" w:hAnsi="Times New Roman"/>
                <w:sz w:val="24"/>
                <w:szCs w:val="24"/>
              </w:rPr>
              <w:t>Познавательные психические процессы</w:t>
            </w:r>
          </w:p>
        </w:tc>
        <w:tc>
          <w:tcPr>
            <w:tcW w:w="1134"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2142"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10</w:t>
            </w:r>
          </w:p>
        </w:tc>
      </w:tr>
      <w:tr w:rsidR="00AB13E4" w:rsidRPr="00AB13E4" w:rsidTr="001E2846">
        <w:tc>
          <w:tcPr>
            <w:tcW w:w="684" w:type="dxa"/>
          </w:tcPr>
          <w:p w:rsidR="00AB13E4" w:rsidRPr="00AB13E4" w:rsidRDefault="00AB13E4" w:rsidP="00AB13E4">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AB13E4" w:rsidRPr="00AB13E4" w:rsidRDefault="00AB13E4" w:rsidP="001E2846">
            <w:pPr>
              <w:spacing w:after="0" w:line="240" w:lineRule="auto"/>
              <w:jc w:val="both"/>
              <w:rPr>
                <w:rFonts w:ascii="Times New Roman" w:hAnsi="Times New Roman"/>
                <w:sz w:val="24"/>
                <w:szCs w:val="24"/>
              </w:rPr>
            </w:pPr>
            <w:r w:rsidRPr="00AB13E4">
              <w:rPr>
                <w:rFonts w:ascii="Times New Roman" w:hAnsi="Times New Roman"/>
                <w:sz w:val="24"/>
                <w:szCs w:val="24"/>
              </w:rPr>
              <w:t>Личность</w:t>
            </w:r>
          </w:p>
        </w:tc>
        <w:tc>
          <w:tcPr>
            <w:tcW w:w="1134"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2142"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10</w:t>
            </w:r>
          </w:p>
        </w:tc>
      </w:tr>
      <w:tr w:rsidR="00AB13E4" w:rsidRPr="00AB13E4" w:rsidTr="001E2846">
        <w:tc>
          <w:tcPr>
            <w:tcW w:w="684" w:type="dxa"/>
          </w:tcPr>
          <w:p w:rsidR="00AB13E4" w:rsidRPr="00AB13E4" w:rsidRDefault="00AB13E4" w:rsidP="00AB13E4">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AB13E4" w:rsidRPr="00AB13E4" w:rsidRDefault="00AB13E4" w:rsidP="001E2846">
            <w:pPr>
              <w:spacing w:after="0" w:line="240" w:lineRule="auto"/>
              <w:jc w:val="both"/>
              <w:rPr>
                <w:rFonts w:ascii="Times New Roman" w:hAnsi="Times New Roman"/>
                <w:sz w:val="24"/>
                <w:szCs w:val="24"/>
              </w:rPr>
            </w:pPr>
            <w:r w:rsidRPr="00AB13E4">
              <w:rPr>
                <w:rFonts w:ascii="Times New Roman" w:hAnsi="Times New Roman"/>
                <w:sz w:val="24"/>
                <w:szCs w:val="24"/>
              </w:rPr>
              <w:t>Индивидуально-психологические особенности</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851"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2142"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10</w:t>
            </w:r>
          </w:p>
        </w:tc>
      </w:tr>
      <w:tr w:rsidR="00AB13E4" w:rsidRPr="00AB13E4" w:rsidTr="001E2846">
        <w:tc>
          <w:tcPr>
            <w:tcW w:w="684" w:type="dxa"/>
          </w:tcPr>
          <w:p w:rsidR="00AB13E4" w:rsidRPr="00AB13E4" w:rsidRDefault="00AB13E4" w:rsidP="00AB13E4">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AB13E4" w:rsidRPr="00AB13E4" w:rsidRDefault="00AB13E4" w:rsidP="001E2846">
            <w:pPr>
              <w:spacing w:after="0" w:line="240" w:lineRule="auto"/>
              <w:jc w:val="both"/>
              <w:rPr>
                <w:rFonts w:ascii="Times New Roman" w:hAnsi="Times New Roman"/>
                <w:sz w:val="24"/>
                <w:szCs w:val="24"/>
              </w:rPr>
            </w:pPr>
            <w:r w:rsidRPr="00AB13E4">
              <w:rPr>
                <w:rFonts w:ascii="Times New Roman" w:hAnsi="Times New Roman"/>
                <w:sz w:val="24"/>
                <w:szCs w:val="24"/>
              </w:rPr>
              <w:t>Введение в социальную психологию</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851" w:type="dxa"/>
          </w:tcPr>
          <w:p w:rsidR="00AB13E4" w:rsidRPr="00AB13E4" w:rsidRDefault="00AB13E4" w:rsidP="001E2846">
            <w:pPr>
              <w:spacing w:after="0" w:line="240" w:lineRule="auto"/>
              <w:jc w:val="center"/>
              <w:rPr>
                <w:rFonts w:ascii="Times New Roman" w:hAnsi="Times New Roman"/>
                <w:sz w:val="24"/>
                <w:szCs w:val="24"/>
              </w:rPr>
            </w:pP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2142"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11</w:t>
            </w:r>
          </w:p>
        </w:tc>
      </w:tr>
      <w:tr w:rsidR="00AB13E4" w:rsidRPr="00AB13E4" w:rsidTr="001E2846">
        <w:tc>
          <w:tcPr>
            <w:tcW w:w="684" w:type="dxa"/>
          </w:tcPr>
          <w:p w:rsidR="00AB13E4" w:rsidRPr="00AB13E4" w:rsidRDefault="00AB13E4" w:rsidP="00AB13E4">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AB13E4" w:rsidRPr="00AB13E4" w:rsidRDefault="00AB13E4" w:rsidP="001E2846">
            <w:pPr>
              <w:spacing w:after="0" w:line="240" w:lineRule="auto"/>
              <w:jc w:val="both"/>
              <w:rPr>
                <w:rFonts w:ascii="Times New Roman" w:hAnsi="Times New Roman"/>
                <w:sz w:val="24"/>
                <w:szCs w:val="24"/>
              </w:rPr>
            </w:pPr>
            <w:r w:rsidRPr="00AB13E4">
              <w:rPr>
                <w:rFonts w:ascii="Times New Roman" w:hAnsi="Times New Roman"/>
                <w:sz w:val="24"/>
                <w:szCs w:val="24"/>
              </w:rPr>
              <w:t>Общение</w:t>
            </w:r>
          </w:p>
        </w:tc>
        <w:tc>
          <w:tcPr>
            <w:tcW w:w="1134"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2142"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12</w:t>
            </w:r>
          </w:p>
        </w:tc>
      </w:tr>
      <w:tr w:rsidR="00AB13E4" w:rsidRPr="00AB13E4" w:rsidTr="001E2846">
        <w:tc>
          <w:tcPr>
            <w:tcW w:w="684" w:type="dxa"/>
          </w:tcPr>
          <w:p w:rsidR="00AB13E4" w:rsidRPr="00AB13E4" w:rsidRDefault="00AB13E4" w:rsidP="00AB13E4">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AB13E4" w:rsidRPr="00AB13E4" w:rsidRDefault="00AB13E4" w:rsidP="001E2846">
            <w:pPr>
              <w:spacing w:after="0" w:line="240" w:lineRule="auto"/>
              <w:jc w:val="both"/>
              <w:rPr>
                <w:rFonts w:ascii="Times New Roman" w:hAnsi="Times New Roman"/>
                <w:sz w:val="24"/>
                <w:szCs w:val="24"/>
              </w:rPr>
            </w:pPr>
            <w:r w:rsidRPr="00AB13E4">
              <w:rPr>
                <w:rFonts w:ascii="Times New Roman" w:hAnsi="Times New Roman"/>
                <w:sz w:val="24"/>
                <w:szCs w:val="24"/>
              </w:rPr>
              <w:t>Социальная психология групп</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851"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2142"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12</w:t>
            </w:r>
          </w:p>
        </w:tc>
      </w:tr>
      <w:tr w:rsidR="00AB13E4" w:rsidRPr="00AB13E4" w:rsidTr="001E2846">
        <w:tc>
          <w:tcPr>
            <w:tcW w:w="684" w:type="dxa"/>
          </w:tcPr>
          <w:p w:rsidR="00AB13E4" w:rsidRPr="00AB13E4" w:rsidRDefault="00AB13E4" w:rsidP="00AB13E4">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AB13E4" w:rsidRPr="00AB13E4" w:rsidRDefault="00AB13E4" w:rsidP="001E2846">
            <w:pPr>
              <w:spacing w:after="0" w:line="240" w:lineRule="auto"/>
              <w:jc w:val="both"/>
              <w:rPr>
                <w:rFonts w:ascii="Times New Roman" w:hAnsi="Times New Roman"/>
                <w:sz w:val="24"/>
                <w:szCs w:val="24"/>
              </w:rPr>
            </w:pPr>
            <w:r w:rsidRPr="00AB13E4">
              <w:rPr>
                <w:rFonts w:ascii="Times New Roman" w:hAnsi="Times New Roman"/>
                <w:sz w:val="24"/>
                <w:szCs w:val="24"/>
              </w:rPr>
              <w:t>Социальная психология личности</w:t>
            </w:r>
          </w:p>
        </w:tc>
        <w:tc>
          <w:tcPr>
            <w:tcW w:w="1134"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Pr>
          <w:p w:rsidR="00AB13E4" w:rsidRPr="00AB13E4" w:rsidRDefault="00AB13E4" w:rsidP="001E2846">
            <w:pPr>
              <w:spacing w:after="0" w:line="240" w:lineRule="auto"/>
              <w:jc w:val="center"/>
              <w:rPr>
                <w:rFonts w:ascii="Times New Roman" w:hAnsi="Times New Roman"/>
                <w:sz w:val="24"/>
                <w:szCs w:val="24"/>
              </w:rPr>
            </w:pPr>
          </w:p>
        </w:tc>
        <w:tc>
          <w:tcPr>
            <w:tcW w:w="2142" w:type="dxa"/>
          </w:tcPr>
          <w:p w:rsidR="00AB13E4" w:rsidRPr="00AB13E4" w:rsidRDefault="00AB13E4" w:rsidP="001E2846">
            <w:pPr>
              <w:spacing w:after="0" w:line="240" w:lineRule="auto"/>
              <w:jc w:val="center"/>
              <w:rPr>
                <w:rFonts w:ascii="Times New Roman" w:hAnsi="Times New Roman"/>
                <w:sz w:val="24"/>
                <w:szCs w:val="24"/>
              </w:rPr>
            </w:pPr>
            <w:r>
              <w:rPr>
                <w:rFonts w:ascii="Times New Roman" w:hAnsi="Times New Roman"/>
                <w:sz w:val="24"/>
                <w:szCs w:val="24"/>
              </w:rPr>
              <w:t>12</w:t>
            </w:r>
          </w:p>
        </w:tc>
      </w:tr>
      <w:tr w:rsidR="00AB13E4" w:rsidRPr="00AB13E4" w:rsidTr="001E2846">
        <w:tc>
          <w:tcPr>
            <w:tcW w:w="684" w:type="dxa"/>
          </w:tcPr>
          <w:p w:rsidR="00AB13E4" w:rsidRPr="00AB13E4" w:rsidRDefault="00AB13E4" w:rsidP="001E2846">
            <w:pPr>
              <w:widowControl w:val="0"/>
              <w:autoSpaceDE w:val="0"/>
              <w:autoSpaceDN w:val="0"/>
              <w:adjustRightInd w:val="0"/>
              <w:spacing w:after="0" w:line="240" w:lineRule="auto"/>
              <w:contextualSpacing/>
              <w:jc w:val="both"/>
              <w:rPr>
                <w:rFonts w:ascii="Times New Roman" w:hAnsi="Times New Roman"/>
                <w:b/>
                <w:sz w:val="24"/>
                <w:szCs w:val="24"/>
              </w:rPr>
            </w:pPr>
          </w:p>
        </w:tc>
        <w:tc>
          <w:tcPr>
            <w:tcW w:w="3393" w:type="dxa"/>
          </w:tcPr>
          <w:p w:rsidR="00AB13E4" w:rsidRPr="00AB13E4" w:rsidRDefault="00AB13E4" w:rsidP="001E2846">
            <w:pPr>
              <w:spacing w:after="0" w:line="240" w:lineRule="auto"/>
              <w:jc w:val="both"/>
              <w:rPr>
                <w:rFonts w:ascii="Times New Roman" w:hAnsi="Times New Roman"/>
                <w:b/>
                <w:sz w:val="24"/>
                <w:szCs w:val="24"/>
              </w:rPr>
            </w:pPr>
            <w:r w:rsidRPr="00AB13E4">
              <w:rPr>
                <w:rFonts w:ascii="Times New Roman" w:hAnsi="Times New Roman"/>
                <w:b/>
                <w:sz w:val="24"/>
                <w:szCs w:val="24"/>
              </w:rPr>
              <w:t xml:space="preserve">Итого </w:t>
            </w:r>
          </w:p>
        </w:tc>
        <w:tc>
          <w:tcPr>
            <w:tcW w:w="1134" w:type="dxa"/>
          </w:tcPr>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4</w:t>
            </w:r>
          </w:p>
        </w:tc>
        <w:tc>
          <w:tcPr>
            <w:tcW w:w="851" w:type="dxa"/>
          </w:tcPr>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6</w:t>
            </w:r>
          </w:p>
        </w:tc>
        <w:tc>
          <w:tcPr>
            <w:tcW w:w="1134" w:type="dxa"/>
          </w:tcPr>
          <w:p w:rsidR="00AB13E4" w:rsidRPr="00AB13E4" w:rsidRDefault="00AB13E4" w:rsidP="001E2846">
            <w:pPr>
              <w:spacing w:after="0" w:line="240" w:lineRule="auto"/>
              <w:jc w:val="center"/>
              <w:rPr>
                <w:rFonts w:ascii="Times New Roman" w:hAnsi="Times New Roman"/>
                <w:b/>
                <w:sz w:val="24"/>
                <w:szCs w:val="24"/>
              </w:rPr>
            </w:pPr>
          </w:p>
        </w:tc>
        <w:tc>
          <w:tcPr>
            <w:tcW w:w="2142" w:type="dxa"/>
          </w:tcPr>
          <w:p w:rsidR="00AB13E4" w:rsidRPr="00AB13E4" w:rsidRDefault="00AB13E4" w:rsidP="001E2846">
            <w:pPr>
              <w:spacing w:after="0" w:line="240" w:lineRule="auto"/>
              <w:jc w:val="center"/>
              <w:rPr>
                <w:rFonts w:ascii="Times New Roman" w:hAnsi="Times New Roman"/>
                <w:b/>
                <w:sz w:val="24"/>
                <w:szCs w:val="24"/>
              </w:rPr>
            </w:pPr>
            <w:r w:rsidRPr="00AB13E4">
              <w:rPr>
                <w:rFonts w:ascii="Times New Roman" w:hAnsi="Times New Roman"/>
                <w:b/>
                <w:sz w:val="24"/>
                <w:szCs w:val="24"/>
              </w:rPr>
              <w:t>87</w:t>
            </w:r>
          </w:p>
        </w:tc>
      </w:tr>
    </w:tbl>
    <w:p w:rsidR="00961353" w:rsidRDefault="00961353" w:rsidP="007727A6">
      <w:pPr>
        <w:widowControl w:val="0"/>
        <w:autoSpaceDE w:val="0"/>
        <w:autoSpaceDN w:val="0"/>
        <w:adjustRightInd w:val="0"/>
        <w:spacing w:after="0" w:line="240" w:lineRule="auto"/>
        <w:contextualSpacing/>
        <w:jc w:val="both"/>
        <w:rPr>
          <w:rFonts w:ascii="Times New Roman" w:hAnsi="Times New Roman"/>
          <w:sz w:val="24"/>
          <w:szCs w:val="24"/>
        </w:rPr>
      </w:pPr>
    </w:p>
    <w:p w:rsidR="00961353" w:rsidRDefault="00961353" w:rsidP="001F3691">
      <w:pPr>
        <w:widowControl w:val="0"/>
        <w:autoSpaceDE w:val="0"/>
        <w:autoSpaceDN w:val="0"/>
        <w:adjustRightInd w:val="0"/>
        <w:spacing w:after="0" w:line="240" w:lineRule="auto"/>
        <w:ind w:left="2444"/>
        <w:contextualSpacing/>
        <w:jc w:val="both"/>
        <w:rPr>
          <w:rFonts w:ascii="Times New Roman" w:hAnsi="Times New Roman"/>
          <w:sz w:val="24"/>
          <w:szCs w:val="24"/>
        </w:rPr>
      </w:pPr>
    </w:p>
    <w:p w:rsidR="00961353" w:rsidRDefault="00961353" w:rsidP="001F3691">
      <w:pPr>
        <w:numPr>
          <w:ilvl w:val="1"/>
          <w:numId w:val="5"/>
        </w:numPr>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Программа дисциплины, структурированная по темам / разделам</w:t>
      </w:r>
    </w:p>
    <w:p w:rsidR="00961353" w:rsidRDefault="00961353" w:rsidP="001F3691">
      <w:pPr>
        <w:autoSpaceDE w:val="0"/>
        <w:autoSpaceDN w:val="0"/>
        <w:adjustRightInd w:val="0"/>
        <w:spacing w:after="0" w:line="240" w:lineRule="auto"/>
        <w:ind w:left="1440"/>
        <w:jc w:val="center"/>
        <w:rPr>
          <w:rFonts w:ascii="Times New Roman" w:hAnsi="Times New Roman"/>
          <w:b/>
          <w:sz w:val="24"/>
          <w:szCs w:val="24"/>
        </w:rPr>
      </w:pPr>
    </w:p>
    <w:p w:rsidR="00961353" w:rsidRDefault="00961353" w:rsidP="001F3691">
      <w:pPr>
        <w:numPr>
          <w:ilvl w:val="2"/>
          <w:numId w:val="5"/>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Содержание лекционного курса</w:t>
      </w:r>
    </w:p>
    <w:p w:rsidR="00961353" w:rsidRDefault="00961353" w:rsidP="001F369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1353" w:rsidRPr="00B01491" w:rsidTr="001F3691">
        <w:tc>
          <w:tcPr>
            <w:tcW w:w="81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9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Наименование темы (раздела) дисциплины</w:t>
            </w:r>
          </w:p>
        </w:tc>
        <w:tc>
          <w:tcPr>
            <w:tcW w:w="57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Содержание лекционного занятия</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Pr>
                <w:rFonts w:ascii="Times New Roman" w:hAnsi="Times New Roman"/>
                <w:sz w:val="24"/>
                <w:szCs w:val="24"/>
              </w:rPr>
              <w:t>Леонгарду</w:t>
            </w:r>
            <w:proofErr w:type="spellEnd"/>
            <w:r>
              <w:rPr>
                <w:rFonts w:ascii="Times New Roman" w:hAnsi="Times New Roman"/>
                <w:sz w:val="24"/>
                <w:szCs w:val="24"/>
              </w:rPr>
              <w:t xml:space="preserve">. Акцентуации характера у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961353" w:rsidRDefault="00961353">
            <w:pPr>
              <w:spacing w:after="50" w:line="240" w:lineRule="auto"/>
              <w:jc w:val="both"/>
              <w:rPr>
                <w:rFonts w:ascii="Times New Roman" w:hAnsi="Times New Roman"/>
                <w:sz w:val="24"/>
                <w:szCs w:val="24"/>
              </w:rPr>
            </w:pP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Взаимосвязь социальной психологии с социологией  и общей психологией: </w:t>
            </w:r>
            <w:proofErr w:type="spellStart"/>
            <w:r>
              <w:rPr>
                <w:rFonts w:ascii="Times New Roman" w:hAnsi="Times New Roman"/>
                <w:sz w:val="24"/>
                <w:szCs w:val="24"/>
              </w:rPr>
              <w:t>интердисциплинарный</w:t>
            </w:r>
            <w:proofErr w:type="spellEnd"/>
            <w:r>
              <w:rPr>
                <w:rFonts w:ascii="Times New Roman" w:hAnsi="Times New Roman"/>
                <w:sz w:val="24"/>
                <w:szCs w:val="24"/>
              </w:rPr>
              <w:t xml:space="preserve"> и </w:t>
            </w:r>
            <w:proofErr w:type="spellStart"/>
            <w:r>
              <w:rPr>
                <w:rFonts w:ascii="Times New Roman" w:hAnsi="Times New Roman"/>
                <w:sz w:val="24"/>
                <w:szCs w:val="24"/>
              </w:rPr>
              <w:t>интрадисциплинарный</w:t>
            </w:r>
            <w:proofErr w:type="spellEnd"/>
            <w:r>
              <w:rPr>
                <w:rFonts w:ascii="Times New Roman" w:hAnsi="Times New Roman"/>
                <w:sz w:val="24"/>
                <w:szCs w:val="24"/>
              </w:rPr>
              <w:t xml:space="preserve"> подходы.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Pr>
                <w:rFonts w:ascii="Times New Roman" w:hAnsi="Times New Roman"/>
                <w:sz w:val="24"/>
                <w:szCs w:val="24"/>
              </w:rPr>
              <w:t>массовидных</w:t>
            </w:r>
            <w:proofErr w:type="spellEnd"/>
            <w:r>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Pr>
                <w:rFonts w:ascii="Times New Roman" w:hAnsi="Times New Roman"/>
                <w:sz w:val="24"/>
                <w:szCs w:val="24"/>
              </w:rPr>
              <w:t>психлогия</w:t>
            </w:r>
            <w:proofErr w:type="spellEnd"/>
            <w:r>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Pr>
                <w:rFonts w:ascii="Times New Roman" w:hAnsi="Times New Roman"/>
                <w:sz w:val="24"/>
                <w:szCs w:val="24"/>
              </w:rPr>
              <w:t>Лацарус</w:t>
            </w:r>
            <w:proofErr w:type="spellEnd"/>
            <w:r>
              <w:rPr>
                <w:rFonts w:ascii="Times New Roman" w:hAnsi="Times New Roman"/>
                <w:sz w:val="24"/>
                <w:szCs w:val="24"/>
              </w:rPr>
              <w:t xml:space="preserve">, Г. </w:t>
            </w:r>
            <w:proofErr w:type="spellStart"/>
            <w:r>
              <w:rPr>
                <w:rFonts w:ascii="Times New Roman" w:hAnsi="Times New Roman"/>
                <w:sz w:val="24"/>
                <w:szCs w:val="24"/>
              </w:rPr>
              <w:t>Штейнталь</w:t>
            </w:r>
            <w:proofErr w:type="spellEnd"/>
            <w:r>
              <w:rPr>
                <w:rFonts w:ascii="Times New Roman" w:hAnsi="Times New Roman"/>
                <w:sz w:val="24"/>
                <w:szCs w:val="24"/>
              </w:rPr>
              <w:t xml:space="preserve">, В. Вундт). Психология масс (С. </w:t>
            </w:r>
            <w:proofErr w:type="spellStart"/>
            <w:r>
              <w:rPr>
                <w:rFonts w:ascii="Times New Roman" w:hAnsi="Times New Roman"/>
                <w:sz w:val="24"/>
                <w:szCs w:val="24"/>
              </w:rPr>
              <w:t>Сигеле</w:t>
            </w:r>
            <w:proofErr w:type="spellEnd"/>
            <w:r>
              <w:rPr>
                <w:rFonts w:ascii="Times New Roman" w:hAnsi="Times New Roman"/>
                <w:sz w:val="24"/>
                <w:szCs w:val="24"/>
              </w:rPr>
              <w:t xml:space="preserve">, Г. </w:t>
            </w:r>
            <w:proofErr w:type="spellStart"/>
            <w:r>
              <w:rPr>
                <w:rFonts w:ascii="Times New Roman" w:hAnsi="Times New Roman"/>
                <w:sz w:val="24"/>
                <w:szCs w:val="24"/>
              </w:rPr>
              <w:t>Лебон</w:t>
            </w:r>
            <w:proofErr w:type="spellEnd"/>
            <w:r>
              <w:rPr>
                <w:rFonts w:ascii="Times New Roman" w:hAnsi="Times New Roman"/>
                <w:sz w:val="24"/>
                <w:szCs w:val="24"/>
              </w:rPr>
              <w:t xml:space="preserve">) и ее истоки в концепции подражания Г. </w:t>
            </w:r>
            <w:proofErr w:type="spellStart"/>
            <w:r>
              <w:rPr>
                <w:rFonts w:ascii="Times New Roman" w:hAnsi="Times New Roman"/>
                <w:sz w:val="24"/>
                <w:szCs w:val="24"/>
              </w:rPr>
              <w:t>Тарда</w:t>
            </w:r>
            <w:proofErr w:type="spellEnd"/>
            <w:r>
              <w:rPr>
                <w:rFonts w:ascii="Times New Roman" w:hAnsi="Times New Roman"/>
                <w:sz w:val="24"/>
                <w:szCs w:val="24"/>
              </w:rPr>
              <w:t>. Теория инстинктов социального поведения в трудах У. Мак-</w:t>
            </w:r>
            <w:proofErr w:type="spellStart"/>
            <w:r>
              <w:rPr>
                <w:rFonts w:ascii="Times New Roman" w:hAnsi="Times New Roman"/>
                <w:sz w:val="24"/>
                <w:szCs w:val="24"/>
              </w:rPr>
              <w:t>Дауголла</w:t>
            </w:r>
            <w:proofErr w:type="spellEnd"/>
            <w:r>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Pr>
                <w:rFonts w:ascii="Times New Roman" w:hAnsi="Times New Roman"/>
                <w:sz w:val="24"/>
                <w:szCs w:val="24"/>
              </w:rPr>
              <w:t>Лилиенфельд</w:t>
            </w:r>
            <w:proofErr w:type="spellEnd"/>
            <w:r>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Pr>
                <w:rFonts w:ascii="Times New Roman" w:hAnsi="Times New Roman"/>
                <w:sz w:val="24"/>
                <w:szCs w:val="24"/>
              </w:rPr>
              <w:t>интерсубъективный</w:t>
            </w:r>
            <w:proofErr w:type="spellEnd"/>
            <w:r>
              <w:rPr>
                <w:rFonts w:ascii="Times New Roman" w:hAnsi="Times New Roman"/>
                <w:sz w:val="24"/>
                <w:szCs w:val="24"/>
              </w:rPr>
              <w:t xml:space="preserve"> процесс. Единство системы кодификации и </w:t>
            </w:r>
            <w:proofErr w:type="spellStart"/>
            <w:r>
              <w:rPr>
                <w:rFonts w:ascii="Times New Roman" w:hAnsi="Times New Roman"/>
                <w:sz w:val="24"/>
                <w:szCs w:val="24"/>
              </w:rPr>
              <w:t>декодификации</w:t>
            </w:r>
            <w:proofErr w:type="spellEnd"/>
            <w:r>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Pr>
                <w:rFonts w:ascii="Times New Roman" w:hAnsi="Times New Roman"/>
                <w:sz w:val="24"/>
                <w:szCs w:val="24"/>
              </w:rPr>
              <w:t>Проксемика</w:t>
            </w:r>
            <w:proofErr w:type="spellEnd"/>
            <w:r>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Взаимодействие в структуре общения (теории диадического взаимодействия Д. </w:t>
            </w:r>
            <w:proofErr w:type="spellStart"/>
            <w:r>
              <w:rPr>
                <w:rFonts w:ascii="Times New Roman" w:hAnsi="Times New Roman"/>
                <w:sz w:val="24"/>
                <w:szCs w:val="24"/>
              </w:rPr>
              <w:t>Тибо</w:t>
            </w:r>
            <w:proofErr w:type="spellEnd"/>
            <w:r>
              <w:rPr>
                <w:rFonts w:ascii="Times New Roman" w:hAnsi="Times New Roman"/>
                <w:sz w:val="24"/>
                <w:szCs w:val="24"/>
              </w:rPr>
              <w:t xml:space="preserve">, Г. Келли Д. </w:t>
            </w:r>
            <w:proofErr w:type="spellStart"/>
            <w:r>
              <w:rPr>
                <w:rFonts w:ascii="Times New Roman" w:hAnsi="Times New Roman"/>
                <w:sz w:val="24"/>
                <w:szCs w:val="24"/>
              </w:rPr>
              <w:t>Хоманса</w:t>
            </w:r>
            <w:proofErr w:type="spellEnd"/>
            <w:r>
              <w:rPr>
                <w:rFonts w:ascii="Times New Roman" w:hAnsi="Times New Roman"/>
                <w:sz w:val="24"/>
                <w:szCs w:val="24"/>
              </w:rPr>
              <w:t xml:space="preserve">,  </w:t>
            </w:r>
            <w:proofErr w:type="spellStart"/>
            <w:r>
              <w:rPr>
                <w:rFonts w:ascii="Times New Roman" w:hAnsi="Times New Roman"/>
                <w:sz w:val="24"/>
                <w:szCs w:val="24"/>
              </w:rPr>
              <w:t>транзактный</w:t>
            </w:r>
            <w:proofErr w:type="spellEnd"/>
            <w:r>
              <w:rPr>
                <w:rFonts w:ascii="Times New Roman" w:hAnsi="Times New Roman"/>
                <w:sz w:val="24"/>
                <w:szCs w:val="24"/>
              </w:rPr>
              <w:t xml:space="preserve"> анализ Э. Берна, символический </w:t>
            </w:r>
            <w:proofErr w:type="spellStart"/>
            <w:r>
              <w:rPr>
                <w:rFonts w:ascii="Times New Roman" w:hAnsi="Times New Roman"/>
                <w:sz w:val="24"/>
                <w:szCs w:val="24"/>
              </w:rPr>
              <w:t>интеракционизмД.Мида</w:t>
            </w:r>
            <w:proofErr w:type="spellEnd"/>
            <w:r>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Pr>
                <w:rFonts w:ascii="Times New Roman" w:hAnsi="Times New Roman"/>
                <w:sz w:val="24"/>
                <w:szCs w:val="24"/>
              </w:rPr>
              <w:t>эмпатией</w:t>
            </w:r>
            <w:proofErr w:type="spellEnd"/>
            <w:r>
              <w:rPr>
                <w:rFonts w:ascii="Times New Roman" w:hAnsi="Times New Roman"/>
                <w:sz w:val="24"/>
                <w:szCs w:val="24"/>
              </w:rPr>
              <w:t xml:space="preserve">.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Pr>
                <w:rFonts w:ascii="Times New Roman" w:hAnsi="Times New Roman"/>
                <w:sz w:val="24"/>
                <w:szCs w:val="24"/>
              </w:rPr>
              <w:t>стериотипизации</w:t>
            </w:r>
            <w:proofErr w:type="spellEnd"/>
            <w:r>
              <w:rPr>
                <w:rFonts w:ascii="Times New Roman" w:hAnsi="Times New Roman"/>
                <w:sz w:val="24"/>
                <w:szCs w:val="24"/>
              </w:rPr>
              <w:t>. Межличностная аттракция, ее факторы. Шкала эмоциональной оценки в межличностной аттракции. Гендерные аспекты в восприятии привлекательности мужчин и женщин. Социальная перцепция и обратная связь.</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Нарушения  </w:t>
            </w:r>
            <w:proofErr w:type="spellStart"/>
            <w:r>
              <w:rPr>
                <w:rFonts w:ascii="Times New Roman" w:hAnsi="Times New Roman"/>
                <w:sz w:val="24"/>
                <w:szCs w:val="24"/>
              </w:rPr>
              <w:t>межличностнолго</w:t>
            </w:r>
            <w:proofErr w:type="spellEnd"/>
            <w:r>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Pr>
                <w:rFonts w:ascii="Times New Roman" w:hAnsi="Times New Roman"/>
                <w:sz w:val="24"/>
                <w:szCs w:val="24"/>
              </w:rPr>
              <w:t>Аутичность</w:t>
            </w:r>
            <w:proofErr w:type="spellEnd"/>
            <w:r>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Pr>
                <w:rFonts w:ascii="Times New Roman" w:hAnsi="Times New Roman"/>
                <w:sz w:val="24"/>
                <w:szCs w:val="24"/>
              </w:rPr>
              <w:t>референтные</w:t>
            </w:r>
            <w:proofErr w:type="spellEnd"/>
            <w:r>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Pr>
                <w:rFonts w:ascii="Times New Roman" w:hAnsi="Times New Roman"/>
                <w:sz w:val="24"/>
                <w:szCs w:val="24"/>
              </w:rPr>
              <w:t>срабатываемость</w:t>
            </w:r>
            <w:proofErr w:type="spellEnd"/>
            <w:r>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Pr>
                <w:rFonts w:ascii="Times New Roman" w:hAnsi="Times New Roman"/>
                <w:sz w:val="24"/>
                <w:szCs w:val="24"/>
              </w:rPr>
              <w:t>Этноцентризм</w:t>
            </w:r>
            <w:proofErr w:type="spellEnd"/>
            <w:r>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961353" w:rsidRDefault="00961353">
            <w:pPr>
              <w:spacing w:after="50" w:line="240" w:lineRule="auto"/>
              <w:jc w:val="both"/>
              <w:rPr>
                <w:rFonts w:ascii="Times New Roman" w:hAnsi="Times New Roman"/>
                <w:sz w:val="24"/>
                <w:szCs w:val="24"/>
              </w:rPr>
            </w:pP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Pr>
                <w:rFonts w:ascii="Times New Roman" w:hAnsi="Times New Roman"/>
                <w:sz w:val="24"/>
                <w:szCs w:val="24"/>
              </w:rPr>
              <w:t>десоциализирующие</w:t>
            </w:r>
            <w:proofErr w:type="spellEnd"/>
            <w:r>
              <w:rPr>
                <w:rFonts w:ascii="Times New Roman" w:hAnsi="Times New Roman"/>
                <w:sz w:val="24"/>
                <w:szCs w:val="24"/>
              </w:rPr>
              <w:t xml:space="preserve"> влияние. </w:t>
            </w:r>
            <w:proofErr w:type="spellStart"/>
            <w:r>
              <w:rPr>
                <w:rFonts w:ascii="Times New Roman" w:hAnsi="Times New Roman"/>
                <w:sz w:val="24"/>
                <w:szCs w:val="24"/>
              </w:rPr>
              <w:t>Ресоциализация</w:t>
            </w:r>
            <w:proofErr w:type="spellEnd"/>
            <w:r>
              <w:rPr>
                <w:rFonts w:ascii="Times New Roman" w:hAnsi="Times New Roman"/>
                <w:sz w:val="24"/>
                <w:szCs w:val="24"/>
              </w:rPr>
              <w:t>.</w:t>
            </w:r>
          </w:p>
          <w:p w:rsidR="00961353" w:rsidRDefault="00961353" w:rsidP="00AB13E4">
            <w:pPr>
              <w:spacing w:after="50" w:line="240" w:lineRule="auto"/>
              <w:jc w:val="both"/>
              <w:rPr>
                <w:rFonts w:ascii="Times New Roman" w:hAnsi="Times New Roman"/>
                <w:sz w:val="24"/>
                <w:szCs w:val="24"/>
              </w:rPr>
            </w:pPr>
            <w:r>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tc>
      </w:tr>
    </w:tbl>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4.2.2. Содержание практических занятий</w:t>
      </w:r>
    </w:p>
    <w:p w:rsidR="00961353" w:rsidRDefault="00961353" w:rsidP="001F369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961353" w:rsidRPr="00B01491" w:rsidTr="001F3691">
        <w:tc>
          <w:tcPr>
            <w:tcW w:w="81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9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Наименование темы (раздела) дисциплины</w:t>
            </w:r>
          </w:p>
        </w:tc>
        <w:tc>
          <w:tcPr>
            <w:tcW w:w="6060"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Содержание практического занятия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1</w:t>
            </w:r>
          </w:p>
        </w:tc>
        <w:tc>
          <w:tcPr>
            <w:tcW w:w="2977"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pPr>
              <w:spacing w:after="0" w:line="240" w:lineRule="auto"/>
              <w:ind w:left="720"/>
              <w:rPr>
                <w:rFonts w:ascii="Times New Roman" w:hAnsi="Times New Roman"/>
                <w:bCs/>
                <w:sz w:val="24"/>
                <w:szCs w:val="24"/>
              </w:rPr>
            </w:pP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961353" w:rsidRDefault="00961353">
            <w:pPr>
              <w:pStyle w:val="a5"/>
              <w:numPr>
                <w:ilvl w:val="0"/>
                <w:numId w:val="8"/>
              </w:numPr>
              <w:tabs>
                <w:tab w:val="left" w:pos="1382"/>
              </w:tabs>
              <w:spacing w:line="276" w:lineRule="auto"/>
            </w:pPr>
            <w:r>
              <w:t>Ощущение.</w:t>
            </w:r>
          </w:p>
          <w:p w:rsidR="00961353" w:rsidRDefault="00961353">
            <w:pPr>
              <w:pStyle w:val="a5"/>
              <w:numPr>
                <w:ilvl w:val="0"/>
                <w:numId w:val="8"/>
              </w:numPr>
              <w:tabs>
                <w:tab w:val="left" w:pos="1382"/>
              </w:tabs>
              <w:spacing w:line="276" w:lineRule="auto"/>
            </w:pPr>
            <w:r>
              <w:t>Восприятие.</w:t>
            </w:r>
          </w:p>
          <w:p w:rsidR="00961353" w:rsidRDefault="00961353">
            <w:pPr>
              <w:pStyle w:val="a5"/>
              <w:numPr>
                <w:ilvl w:val="0"/>
                <w:numId w:val="8"/>
              </w:numPr>
              <w:tabs>
                <w:tab w:val="left" w:pos="1382"/>
              </w:tabs>
              <w:spacing w:line="276" w:lineRule="auto"/>
            </w:pPr>
            <w:r>
              <w:t>Внимание.</w:t>
            </w:r>
          </w:p>
          <w:p w:rsidR="00961353" w:rsidRDefault="00961353">
            <w:pPr>
              <w:pStyle w:val="a5"/>
              <w:numPr>
                <w:ilvl w:val="0"/>
                <w:numId w:val="8"/>
              </w:numPr>
              <w:tabs>
                <w:tab w:val="left" w:pos="1382"/>
              </w:tabs>
              <w:spacing w:line="276" w:lineRule="auto"/>
            </w:pPr>
            <w:r>
              <w:t>Память.</w:t>
            </w:r>
          </w:p>
          <w:p w:rsidR="00961353" w:rsidRDefault="00961353">
            <w:pPr>
              <w:pStyle w:val="a5"/>
              <w:numPr>
                <w:ilvl w:val="0"/>
                <w:numId w:val="8"/>
              </w:numPr>
              <w:tabs>
                <w:tab w:val="left" w:pos="1382"/>
              </w:tabs>
              <w:spacing w:line="276" w:lineRule="auto"/>
            </w:pPr>
            <w:r>
              <w:t>Мышление.</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961353" w:rsidRDefault="00961353">
            <w:pPr>
              <w:pStyle w:val="a5"/>
              <w:numPr>
                <w:ilvl w:val="0"/>
                <w:numId w:val="9"/>
              </w:numPr>
              <w:tabs>
                <w:tab w:val="left" w:pos="742"/>
              </w:tabs>
              <w:spacing w:line="276" w:lineRule="auto"/>
              <w:ind w:left="317" w:firstLine="1"/>
              <w:jc w:val="both"/>
            </w:pPr>
            <w:r>
              <w:t>Общее представление о личности</w:t>
            </w:r>
          </w:p>
          <w:p w:rsidR="00961353" w:rsidRDefault="00961353">
            <w:pPr>
              <w:pStyle w:val="a5"/>
              <w:numPr>
                <w:ilvl w:val="0"/>
                <w:numId w:val="9"/>
              </w:numPr>
              <w:tabs>
                <w:tab w:val="left" w:pos="742"/>
              </w:tabs>
              <w:spacing w:line="276" w:lineRule="auto"/>
              <w:ind w:left="317" w:firstLine="1"/>
              <w:jc w:val="both"/>
            </w:pPr>
            <w:r>
              <w:t>Эмоционально-волевая сфера личности</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961353" w:rsidRDefault="00961353">
            <w:pPr>
              <w:pStyle w:val="a5"/>
              <w:numPr>
                <w:ilvl w:val="0"/>
                <w:numId w:val="10"/>
              </w:numPr>
              <w:spacing w:line="276" w:lineRule="auto"/>
              <w:ind w:left="317" w:firstLine="0"/>
              <w:rPr>
                <w:bCs/>
              </w:rPr>
            </w:pPr>
            <w:r>
              <w:rPr>
                <w:bCs/>
              </w:rPr>
              <w:t>Характер.</w:t>
            </w:r>
          </w:p>
          <w:p w:rsidR="00961353" w:rsidRDefault="00961353">
            <w:pPr>
              <w:pStyle w:val="a5"/>
              <w:numPr>
                <w:ilvl w:val="0"/>
                <w:numId w:val="10"/>
              </w:numPr>
              <w:spacing w:line="276" w:lineRule="auto"/>
              <w:ind w:left="317" w:firstLine="0"/>
              <w:rPr>
                <w:bCs/>
              </w:rPr>
            </w:pPr>
            <w:r>
              <w:rPr>
                <w:bCs/>
              </w:rPr>
              <w:t>Темперамент.</w:t>
            </w:r>
          </w:p>
          <w:p w:rsidR="00961353" w:rsidRDefault="00961353">
            <w:pPr>
              <w:pStyle w:val="a5"/>
              <w:numPr>
                <w:ilvl w:val="0"/>
                <w:numId w:val="10"/>
              </w:numPr>
              <w:spacing w:line="276" w:lineRule="auto"/>
              <w:ind w:left="317" w:firstLine="0"/>
              <w:rPr>
                <w:bCs/>
              </w:rPr>
            </w:pPr>
            <w:r>
              <w:rPr>
                <w:bCs/>
              </w:rPr>
              <w:t>Способности.</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961353" w:rsidRDefault="00961353">
            <w:pPr>
              <w:pStyle w:val="a5"/>
              <w:numPr>
                <w:ilvl w:val="0"/>
                <w:numId w:val="11"/>
              </w:numPr>
              <w:spacing w:line="276" w:lineRule="auto"/>
              <w:ind w:left="317" w:firstLine="0"/>
            </w:pPr>
            <w:r>
              <w:t>Предмет, структура и взаимосвязи социальной психологии.</w:t>
            </w:r>
          </w:p>
          <w:p w:rsidR="00961353" w:rsidRDefault="00961353">
            <w:pPr>
              <w:pStyle w:val="a5"/>
              <w:numPr>
                <w:ilvl w:val="0"/>
                <w:numId w:val="11"/>
              </w:numPr>
              <w:spacing w:line="276" w:lineRule="auto"/>
              <w:ind w:left="317" w:firstLine="0"/>
            </w:pPr>
            <w:r>
              <w:t>История развития социально-психологических  знаний.</w:t>
            </w:r>
          </w:p>
          <w:p w:rsidR="00961353" w:rsidRDefault="00961353">
            <w:pPr>
              <w:pStyle w:val="a5"/>
              <w:numPr>
                <w:ilvl w:val="0"/>
                <w:numId w:val="11"/>
              </w:numPr>
              <w:spacing w:line="276" w:lineRule="auto"/>
              <w:ind w:left="317" w:firstLine="0"/>
            </w:pPr>
            <w:r>
              <w:t>Методы социально-психологического исследования.</w:t>
            </w:r>
          </w:p>
          <w:p w:rsidR="00961353" w:rsidRDefault="00961353">
            <w:pPr>
              <w:pStyle w:val="a5"/>
              <w:spacing w:line="276" w:lineRule="auto"/>
              <w:ind w:left="317"/>
            </w:pP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961353" w:rsidRDefault="00961353">
            <w:pPr>
              <w:pStyle w:val="a5"/>
              <w:numPr>
                <w:ilvl w:val="0"/>
                <w:numId w:val="12"/>
              </w:numPr>
              <w:spacing w:line="276" w:lineRule="auto"/>
              <w:ind w:left="317" w:firstLine="0"/>
            </w:pPr>
            <w:r>
              <w:t>Коммуникативная сторона общения.</w:t>
            </w:r>
          </w:p>
          <w:p w:rsidR="00961353" w:rsidRDefault="00961353">
            <w:pPr>
              <w:pStyle w:val="a5"/>
              <w:numPr>
                <w:ilvl w:val="0"/>
                <w:numId w:val="12"/>
              </w:numPr>
              <w:spacing w:line="276" w:lineRule="auto"/>
              <w:ind w:left="317" w:firstLine="0"/>
            </w:pPr>
            <w:r>
              <w:t>Интерактивная сторона общения.</w:t>
            </w:r>
          </w:p>
          <w:p w:rsidR="00961353" w:rsidRDefault="00961353">
            <w:pPr>
              <w:pStyle w:val="a5"/>
              <w:numPr>
                <w:ilvl w:val="0"/>
                <w:numId w:val="12"/>
              </w:numPr>
              <w:spacing w:line="276" w:lineRule="auto"/>
              <w:ind w:left="317" w:firstLine="0"/>
            </w:pPr>
            <w:r>
              <w:t>Перцептивная сторона общения.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961353" w:rsidRDefault="00961353">
            <w:pPr>
              <w:pStyle w:val="a5"/>
              <w:widowControl/>
              <w:numPr>
                <w:ilvl w:val="0"/>
                <w:numId w:val="13"/>
              </w:numPr>
              <w:ind w:left="317" w:firstLine="0"/>
              <w:jc w:val="both"/>
              <w:rPr>
                <w:szCs w:val="22"/>
              </w:rPr>
            </w:pPr>
            <w:r>
              <w:rPr>
                <w:szCs w:val="22"/>
              </w:rPr>
              <w:t>Социально – психологический подход к группе.</w:t>
            </w:r>
          </w:p>
          <w:p w:rsidR="00961353" w:rsidRDefault="00961353">
            <w:pPr>
              <w:pStyle w:val="a5"/>
              <w:widowControl/>
              <w:numPr>
                <w:ilvl w:val="0"/>
                <w:numId w:val="13"/>
              </w:numPr>
              <w:ind w:left="317" w:firstLine="0"/>
              <w:jc w:val="both"/>
              <w:rPr>
                <w:szCs w:val="22"/>
              </w:rPr>
            </w:pPr>
            <w:r>
              <w:rPr>
                <w:szCs w:val="22"/>
              </w:rPr>
              <w:t xml:space="preserve">Динамические процессы в малой группе. </w:t>
            </w:r>
          </w:p>
          <w:p w:rsidR="00961353" w:rsidRDefault="00961353">
            <w:pPr>
              <w:pStyle w:val="a5"/>
              <w:widowControl/>
              <w:numPr>
                <w:ilvl w:val="0"/>
                <w:numId w:val="13"/>
              </w:numPr>
              <w:ind w:left="317" w:firstLine="0"/>
              <w:jc w:val="both"/>
              <w:rPr>
                <w:szCs w:val="22"/>
              </w:rPr>
            </w:pPr>
            <w:r>
              <w:rPr>
                <w:szCs w:val="22"/>
              </w:rPr>
              <w:t>Руководство и лидерство</w:t>
            </w:r>
          </w:p>
          <w:p w:rsidR="00961353" w:rsidRDefault="00961353">
            <w:pPr>
              <w:pStyle w:val="a5"/>
              <w:widowControl/>
              <w:numPr>
                <w:ilvl w:val="0"/>
                <w:numId w:val="13"/>
              </w:numPr>
              <w:ind w:left="317" w:firstLine="0"/>
              <w:jc w:val="both"/>
            </w:pPr>
            <w:r>
              <w:rPr>
                <w:szCs w:val="22"/>
              </w:rPr>
              <w:t>Психология больших социальных групп.</w:t>
            </w:r>
          </w:p>
          <w:p w:rsidR="00961353" w:rsidRDefault="00961353">
            <w:pPr>
              <w:pStyle w:val="a5"/>
              <w:widowControl/>
              <w:numPr>
                <w:ilvl w:val="0"/>
                <w:numId w:val="13"/>
              </w:numPr>
              <w:ind w:left="317" w:firstLine="0"/>
              <w:jc w:val="both"/>
            </w:pPr>
            <w:r>
              <w:rPr>
                <w:szCs w:val="22"/>
              </w:rPr>
              <w:t>Стихийные группы и массовые движения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961353" w:rsidRDefault="00961353">
            <w:pPr>
              <w:pStyle w:val="a5"/>
              <w:numPr>
                <w:ilvl w:val="0"/>
                <w:numId w:val="14"/>
              </w:numPr>
              <w:spacing w:line="276" w:lineRule="auto"/>
              <w:ind w:left="317" w:firstLine="0"/>
            </w:pPr>
            <w:r>
              <w:t>Социализация личности.</w:t>
            </w:r>
          </w:p>
          <w:p w:rsidR="00961353" w:rsidRDefault="00961353">
            <w:pPr>
              <w:pStyle w:val="a5"/>
              <w:numPr>
                <w:ilvl w:val="0"/>
                <w:numId w:val="14"/>
              </w:numPr>
              <w:spacing w:line="276" w:lineRule="auto"/>
              <w:ind w:left="317" w:firstLine="0"/>
            </w:pPr>
            <w:r>
              <w:t>Социальные установки</w:t>
            </w:r>
          </w:p>
        </w:tc>
      </w:tr>
    </w:tbl>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5" w:history="1">
        <w:r>
          <w:rPr>
            <w:rStyle w:val="a3"/>
            <w:rFonts w:ascii="Times New Roman" w:hAnsi="Times New Roman"/>
            <w:sz w:val="24"/>
            <w:szCs w:val="24"/>
          </w:rPr>
          <w:t>http://www.iprbookshop.ru/19279.html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6" w:history="1">
        <w:r>
          <w:rPr>
            <w:rStyle w:val="a3"/>
            <w:rFonts w:ascii="Times New Roman" w:hAnsi="Times New Roman"/>
            <w:sz w:val="24"/>
            <w:szCs w:val="24"/>
          </w:rPr>
          <w:t>http://www.iprbookshop.ru/72456.html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7" w:history="1">
        <w:r>
          <w:rPr>
            <w:rStyle w:val="a3"/>
            <w:rFonts w:ascii="Times New Roman" w:hAnsi="Times New Roman"/>
            <w:sz w:val="24"/>
            <w:szCs w:val="24"/>
          </w:rPr>
          <w:t>http://www.iprbookshop.ru/80711.html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8" w:history="1">
        <w:r>
          <w:rPr>
            <w:rStyle w:val="a3"/>
            <w:rFonts w:ascii="Times New Roman" w:hAnsi="Times New Roman"/>
            <w:sz w:val="24"/>
            <w:szCs w:val="24"/>
          </w:rPr>
          <w:t>http://www.iprbookshop.ru/81074.html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Pr>
          <w:rFonts w:ascii="Times New Roman" w:hAnsi="Times New Roman"/>
          <w:sz w:val="24"/>
          <w:szCs w:val="24"/>
        </w:rPr>
        <w:t>Нищитенко</w:t>
      </w:r>
      <w:proofErr w:type="spellEnd"/>
      <w:r>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9" w:history="1">
        <w:r>
          <w:rPr>
            <w:rStyle w:val="a3"/>
            <w:rFonts w:ascii="Times New Roman" w:hAnsi="Times New Roman"/>
            <w:sz w:val="24"/>
            <w:szCs w:val="24"/>
          </w:rPr>
          <w:t>http://www.iprbookshop.ru/75597.html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[Электронный ресурс] : хрестоматия / А. В. Иващенко, Т. С. </w:t>
      </w:r>
      <w:proofErr w:type="spellStart"/>
      <w:r>
        <w:rPr>
          <w:rFonts w:ascii="Times New Roman" w:hAnsi="Times New Roman"/>
          <w:sz w:val="24"/>
          <w:szCs w:val="24"/>
        </w:rPr>
        <w:t>Пилишвили</w:t>
      </w:r>
      <w:proofErr w:type="spellEnd"/>
      <w:r>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10" w:history="1">
        <w:r>
          <w:rPr>
            <w:rStyle w:val="a3"/>
            <w:rFonts w:ascii="Times New Roman" w:hAnsi="Times New Roman"/>
            <w:sz w:val="24"/>
            <w:szCs w:val="24"/>
          </w:rPr>
          <w:t>http://www.iprbookshop.ru/54130.html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1" w:history="1">
        <w:r>
          <w:rPr>
            <w:rStyle w:val="a3"/>
            <w:rFonts w:ascii="Times New Roman" w:hAnsi="Times New Roman"/>
            <w:sz w:val="24"/>
            <w:szCs w:val="24"/>
          </w:rPr>
          <w:t>http://www.iprbookshop.ru/10726.html</w:t>
        </w:r>
      </w:hyperlink>
    </w:p>
    <w:p w:rsidR="00961353" w:rsidRDefault="00961353" w:rsidP="001F3691">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Резепов</w:t>
      </w:r>
      <w:proofErr w:type="spellEnd"/>
      <w:r>
        <w:rPr>
          <w:rFonts w:ascii="Times New Roman" w:hAnsi="Times New Roman"/>
          <w:sz w:val="24"/>
          <w:szCs w:val="24"/>
        </w:rPr>
        <w:t xml:space="preserve">, И. Ш. Общая психология [Электронный ресурс] : учебное пособие / И. Ш. </w:t>
      </w:r>
      <w:proofErr w:type="spellStart"/>
      <w:r>
        <w:rPr>
          <w:rFonts w:ascii="Times New Roman" w:hAnsi="Times New Roman"/>
          <w:sz w:val="24"/>
          <w:szCs w:val="24"/>
        </w:rPr>
        <w:t>Резепов</w:t>
      </w:r>
      <w:proofErr w:type="spellEnd"/>
      <w:r>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12" w:history="1">
        <w:r>
          <w:rPr>
            <w:rStyle w:val="a3"/>
            <w:rFonts w:ascii="Times New Roman" w:hAnsi="Times New Roman"/>
            <w:sz w:val="24"/>
            <w:szCs w:val="24"/>
          </w:rPr>
          <w:t>http://www.iprbookshop.ru/79807.html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13" w:history="1">
        <w:r>
          <w:rPr>
            <w:rStyle w:val="a3"/>
            <w:rFonts w:ascii="Times New Roman" w:hAnsi="Times New Roman"/>
            <w:sz w:val="24"/>
            <w:szCs w:val="24"/>
          </w:rPr>
          <w:t>http://www.iprbookshop.ru/40187.html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Pr>
          <w:rFonts w:ascii="Times New Roman" w:hAnsi="Times New Roman"/>
          <w:sz w:val="24"/>
          <w:szCs w:val="24"/>
        </w:rPr>
        <w:t>Гераськина</w:t>
      </w:r>
      <w:proofErr w:type="spellEnd"/>
      <w:r>
        <w:rPr>
          <w:rFonts w:ascii="Times New Roman" w:hAnsi="Times New Roman"/>
          <w:sz w:val="24"/>
          <w:szCs w:val="24"/>
        </w:rPr>
        <w:t xml:space="preserve">, А. М. </w:t>
      </w:r>
      <w:proofErr w:type="spellStart"/>
      <w:r>
        <w:rPr>
          <w:rFonts w:ascii="Times New Roman" w:hAnsi="Times New Roman"/>
          <w:sz w:val="24"/>
          <w:szCs w:val="24"/>
        </w:rPr>
        <w:t>Лафуткин</w:t>
      </w:r>
      <w:proofErr w:type="spellEnd"/>
      <w:r>
        <w:rPr>
          <w:rFonts w:ascii="Times New Roman" w:hAnsi="Times New Roman"/>
          <w:sz w:val="24"/>
          <w:szCs w:val="24"/>
        </w:rPr>
        <w:t xml:space="preserve">, А. В. </w:t>
      </w:r>
      <w:proofErr w:type="spellStart"/>
      <w:r>
        <w:rPr>
          <w:rFonts w:ascii="Times New Roman" w:hAnsi="Times New Roman"/>
          <w:sz w:val="24"/>
          <w:szCs w:val="24"/>
        </w:rPr>
        <w:t>Чечкова</w:t>
      </w:r>
      <w:proofErr w:type="spellEnd"/>
      <w:r>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4" w:history="1">
        <w:r>
          <w:rPr>
            <w:rStyle w:val="a3"/>
            <w:rFonts w:ascii="Times New Roman" w:hAnsi="Times New Roman"/>
            <w:sz w:val="24"/>
            <w:szCs w:val="24"/>
          </w:rPr>
          <w:t>http://www.iprbookshop.ru/71051.htm</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учебник / Т. В. </w:t>
      </w:r>
      <w:proofErr w:type="spellStart"/>
      <w:r>
        <w:rPr>
          <w:rFonts w:ascii="Times New Roman" w:hAnsi="Times New Roman"/>
          <w:sz w:val="24"/>
          <w:szCs w:val="24"/>
        </w:rPr>
        <w:t>Бендас</w:t>
      </w:r>
      <w:proofErr w:type="spellEnd"/>
      <w:r>
        <w:rPr>
          <w:rFonts w:ascii="Times New Roman" w:hAnsi="Times New Roman"/>
          <w:sz w:val="24"/>
          <w:szCs w:val="24"/>
        </w:rPr>
        <w:t xml:space="preserve">, И. С. </w:t>
      </w:r>
      <w:proofErr w:type="spellStart"/>
      <w:r>
        <w:rPr>
          <w:rFonts w:ascii="Times New Roman" w:hAnsi="Times New Roman"/>
          <w:sz w:val="24"/>
          <w:szCs w:val="24"/>
        </w:rPr>
        <w:t>Якиманская</w:t>
      </w:r>
      <w:proofErr w:type="spellEnd"/>
      <w:r>
        <w:rPr>
          <w:rFonts w:ascii="Times New Roman" w:hAnsi="Times New Roman"/>
          <w:sz w:val="24"/>
          <w:szCs w:val="24"/>
        </w:rPr>
        <w:t xml:space="preserve">, А. М. </w:t>
      </w:r>
      <w:proofErr w:type="spellStart"/>
      <w:r>
        <w:rPr>
          <w:rFonts w:ascii="Times New Roman" w:hAnsi="Times New Roman"/>
          <w:sz w:val="24"/>
          <w:szCs w:val="24"/>
        </w:rPr>
        <w:t>Молокостова</w:t>
      </w:r>
      <w:proofErr w:type="spellEnd"/>
      <w:r>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15" w:history="1">
        <w:r>
          <w:rPr>
            <w:rStyle w:val="a3"/>
            <w:rFonts w:ascii="Times New Roman" w:hAnsi="Times New Roman"/>
            <w:sz w:val="24"/>
            <w:szCs w:val="24"/>
          </w:rPr>
          <w:t>http://www.iprbookshop.ru/52332.html</w:t>
        </w:r>
      </w:hyperlink>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rPr>
          <w:rFonts w:ascii="Times New Roman" w:hAnsi="Times New Roman"/>
          <w:b/>
          <w:sz w:val="24"/>
          <w:szCs w:val="24"/>
        </w:rPr>
      </w:pPr>
    </w:p>
    <w:p w:rsidR="00961353" w:rsidRDefault="00961353" w:rsidP="001F3691">
      <w:pPr>
        <w:spacing w:after="0" w:line="240" w:lineRule="auto"/>
        <w:rPr>
          <w:rFonts w:ascii="Times New Roman" w:hAnsi="Times New Roman"/>
          <w:b/>
          <w:sz w:val="24"/>
          <w:szCs w:val="24"/>
        </w:rPr>
      </w:pPr>
      <w:r>
        <w:rPr>
          <w:rFonts w:ascii="Times New Roman" w:hAnsi="Times New Roman"/>
          <w:b/>
          <w:sz w:val="24"/>
          <w:szCs w:val="24"/>
        </w:rPr>
        <w:t>Вопросы для самостоятельного изучения: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Введение в общую психологию</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Когнитивная психология</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proofErr w:type="spellStart"/>
      <w:r>
        <w:rPr>
          <w:rFonts w:ascii="Times New Roman" w:hAnsi="Times New Roman"/>
          <w:bCs/>
          <w:sz w:val="24"/>
          <w:szCs w:val="24"/>
        </w:rPr>
        <w:t>Трансперсональная</w:t>
      </w:r>
      <w:proofErr w:type="spellEnd"/>
      <w:r>
        <w:rPr>
          <w:rFonts w:ascii="Times New Roman" w:hAnsi="Times New Roman"/>
          <w:bCs/>
          <w:sz w:val="24"/>
          <w:szCs w:val="24"/>
        </w:rPr>
        <w:t xml:space="preserve"> психология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Познавательные психические процессы</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Воображение</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Cs/>
          <w:sz w:val="24"/>
          <w:szCs w:val="24"/>
        </w:rPr>
        <w:t>Речь</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Личность</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Направленность личности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Развитие личности</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Индивидуально-психологические особенности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Учение И.П. Павлова о свойствах нервной системы</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Введение в социальную психологию</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Методологические основы социальной психологии</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Общение</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Виды общения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Социальная психология  групп</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Социально – психологические аспекты развития группы</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Социальная психология личности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Личность в группе</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Pr="00031960" w:rsidRDefault="00961353" w:rsidP="00120D50">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i/>
          <w:iCs/>
          <w:sz w:val="24"/>
          <w:szCs w:val="24"/>
        </w:rPr>
      </w:pPr>
      <w:r>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Предусмотрены  следующие виды контроля качества освоения конкретной дисциплины:</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текущий контроль успеваемости</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промежуточная аттестация обучающихся по дисциплине</w:t>
      </w:r>
    </w:p>
    <w:p w:rsidR="00961353" w:rsidRDefault="00961353" w:rsidP="001F3691">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rPr>
        <w:t>приложении</w:t>
      </w:r>
      <w:r>
        <w:rPr>
          <w:rFonts w:ascii="Times New Roman" w:hAnsi="Times New Roman"/>
          <w:sz w:val="24"/>
          <w:szCs w:val="24"/>
        </w:rPr>
        <w:t xml:space="preserve"> к рабочей программе дисциплины</w:t>
      </w:r>
    </w:p>
    <w:p w:rsidR="00961353" w:rsidRDefault="00961353" w:rsidP="001F36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961353" w:rsidRDefault="00961353" w:rsidP="001F3691">
      <w:pPr>
        <w:autoSpaceDE w:val="0"/>
        <w:autoSpaceDN w:val="0"/>
        <w:adjustRightInd w:val="0"/>
        <w:spacing w:after="0" w:line="240" w:lineRule="auto"/>
        <w:ind w:left="720"/>
        <w:jc w:val="both"/>
        <w:rPr>
          <w:rFonts w:ascii="Times New Roman" w:hAnsi="Times New Roman"/>
          <w:i/>
          <w:iCs/>
          <w:sz w:val="24"/>
          <w:szCs w:val="24"/>
        </w:rPr>
      </w:pPr>
    </w:p>
    <w:p w:rsidR="00961353" w:rsidRDefault="00961353" w:rsidP="00AB13E4">
      <w:pPr>
        <w:numPr>
          <w:ilvl w:val="1"/>
          <w:numId w:val="39"/>
        </w:numPr>
        <w:autoSpaceDE w:val="0"/>
        <w:autoSpaceDN w:val="0"/>
        <w:adjustRightInd w:val="0"/>
        <w:spacing w:after="0" w:line="240" w:lineRule="auto"/>
        <w:jc w:val="both"/>
        <w:rPr>
          <w:rFonts w:ascii="Times New Roman" w:hAnsi="Times New Roman"/>
          <w:b/>
          <w:iCs/>
          <w:sz w:val="24"/>
          <w:szCs w:val="24"/>
        </w:rPr>
      </w:pPr>
      <w:r>
        <w:rPr>
          <w:rFonts w:ascii="Times New Roman" w:hAnsi="Times New Roman"/>
          <w:b/>
          <w:iCs/>
          <w:sz w:val="24"/>
          <w:szCs w:val="24"/>
        </w:rPr>
        <w:t>Паспорт фонда оценочных средств для проведения текущей аттестации по дисциплине (модулю)</w:t>
      </w:r>
    </w:p>
    <w:p w:rsidR="00961353" w:rsidRDefault="00961353" w:rsidP="001F3691">
      <w:pPr>
        <w:autoSpaceDE w:val="0"/>
        <w:autoSpaceDN w:val="0"/>
        <w:adjustRightInd w:val="0"/>
        <w:spacing w:after="0" w:line="240" w:lineRule="auto"/>
        <w:ind w:left="1129"/>
        <w:jc w:val="both"/>
        <w:rPr>
          <w:rFonts w:ascii="Times New Roman" w:hAnsi="Times New Roman"/>
          <w:b/>
          <w:iCs/>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961353" w:rsidRPr="00B01491" w:rsidTr="001F3691">
        <w:tc>
          <w:tcPr>
            <w:tcW w:w="709"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 п/п</w:t>
            </w:r>
          </w:p>
        </w:tc>
        <w:tc>
          <w:tcPr>
            <w:tcW w:w="2410"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Контролируемые разделы (темы)</w:t>
            </w:r>
          </w:p>
        </w:tc>
        <w:tc>
          <w:tcPr>
            <w:tcW w:w="1417"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Код контролируемой компетенции</w:t>
            </w:r>
          </w:p>
        </w:tc>
        <w:tc>
          <w:tcPr>
            <w:tcW w:w="4961" w:type="dxa"/>
          </w:tcPr>
          <w:p w:rsidR="00961353" w:rsidRDefault="00961353">
            <w:pPr>
              <w:widowControl w:val="0"/>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 Наименование оценочного средства</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Вопросы к занятию, практические задания различной степени сложности, </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bl>
    <w:p w:rsidR="00961353" w:rsidRDefault="00961353" w:rsidP="001F3691">
      <w:pPr>
        <w:autoSpaceDE w:val="0"/>
        <w:autoSpaceDN w:val="0"/>
        <w:adjustRightInd w:val="0"/>
        <w:spacing w:after="0" w:line="240" w:lineRule="auto"/>
        <w:ind w:left="720"/>
        <w:jc w:val="both"/>
        <w:rPr>
          <w:rFonts w:ascii="Times New Roman" w:hAnsi="Times New Roman"/>
          <w:i/>
          <w:iCs/>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b/>
          <w:bCs/>
          <w:iCs/>
          <w:sz w:val="24"/>
          <w:szCs w:val="24"/>
        </w:rPr>
      </w:pPr>
      <w:r>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1353" w:rsidRDefault="00961353" w:rsidP="001F3691">
      <w:pPr>
        <w:autoSpaceDE w:val="0"/>
        <w:autoSpaceDN w:val="0"/>
        <w:adjustRightInd w:val="0"/>
        <w:spacing w:after="0" w:line="240" w:lineRule="auto"/>
        <w:ind w:left="720"/>
        <w:jc w:val="both"/>
        <w:rPr>
          <w:rFonts w:ascii="Times New Roman" w:hAnsi="Times New Roman"/>
          <w:i/>
          <w:iCs/>
          <w:sz w:val="24"/>
          <w:szCs w:val="24"/>
          <w:u w:val="single"/>
        </w:rPr>
      </w:pPr>
    </w:p>
    <w:p w:rsidR="00961353" w:rsidRDefault="00961353" w:rsidP="001F369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1. Введение в общую психологию</w:t>
      </w:r>
    </w:p>
    <w:p w:rsidR="00961353" w:rsidRDefault="00961353" w:rsidP="001F369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rsidP="001F3691">
      <w:pPr>
        <w:tabs>
          <w:tab w:val="num" w:pos="0"/>
        </w:tabs>
        <w:spacing w:after="0" w:line="240" w:lineRule="auto"/>
        <w:ind w:firstLine="709"/>
        <w:contextualSpacing/>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both"/>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961353" w:rsidRDefault="00961353" w:rsidP="001F369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61353" w:rsidRDefault="00961353" w:rsidP="001F3691">
      <w:pPr>
        <w:spacing w:after="0" w:line="240" w:lineRule="auto"/>
        <w:ind w:firstLine="709"/>
        <w:jc w:val="both"/>
        <w:rPr>
          <w:lang w:eastAsia="en-US"/>
        </w:rPr>
      </w:pPr>
    </w:p>
    <w:p w:rsidR="00961353" w:rsidRDefault="00961353" w:rsidP="001F3691">
      <w:pPr>
        <w:spacing w:after="0" w:line="240" w:lineRule="auto"/>
        <w:ind w:firstLine="708"/>
        <w:jc w:val="both"/>
        <w:rPr>
          <w:rFonts w:ascii="Times New Roman" w:hAnsi="Times New Roman"/>
          <w:b/>
          <w:sz w:val="24"/>
          <w:szCs w:val="24"/>
        </w:rPr>
      </w:pPr>
      <w:r>
        <w:rPr>
          <w:rFonts w:ascii="Times New Roman" w:hAnsi="Times New Roman"/>
          <w:b/>
          <w:sz w:val="24"/>
          <w:szCs w:val="24"/>
        </w:rPr>
        <w:t>Тема 2. Познавательные психические процессы</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Ощущения.</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Восприятие.</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Внимание.</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Память.</w:t>
      </w:r>
    </w:p>
    <w:p w:rsidR="00961353" w:rsidRDefault="00961353" w:rsidP="001F3691">
      <w:pPr>
        <w:pStyle w:val="a5"/>
        <w:numPr>
          <w:ilvl w:val="0"/>
          <w:numId w:val="18"/>
        </w:numPr>
        <w:ind w:left="0" w:firstLine="709"/>
        <w:jc w:val="both"/>
        <w:rPr>
          <w:b/>
        </w:rPr>
      </w:pPr>
      <w:r>
        <w:t>Мышление.</w:t>
      </w:r>
    </w:p>
    <w:p w:rsidR="00961353" w:rsidRDefault="00961353" w:rsidP="001F369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61353" w:rsidRDefault="00961353" w:rsidP="001F3691">
      <w:pPr>
        <w:spacing w:after="0" w:line="240" w:lineRule="auto"/>
        <w:ind w:firstLine="708"/>
        <w:jc w:val="both"/>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3. </w:t>
      </w:r>
      <w:r>
        <w:rPr>
          <w:rFonts w:ascii="Times New Roman" w:hAnsi="Times New Roman"/>
          <w:b/>
          <w:sz w:val="24"/>
          <w:szCs w:val="24"/>
          <w:lang w:eastAsia="en-US"/>
        </w:rPr>
        <w:t>Личность</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numPr>
          <w:ilvl w:val="0"/>
          <w:numId w:val="19"/>
        </w:numPr>
        <w:spacing w:after="0" w:line="240" w:lineRule="auto"/>
        <w:ind w:left="0" w:firstLine="709"/>
        <w:rPr>
          <w:rFonts w:ascii="Times New Roman" w:hAnsi="Times New Roman"/>
          <w:i/>
          <w:sz w:val="24"/>
          <w:szCs w:val="24"/>
        </w:rPr>
      </w:pPr>
      <w:r>
        <w:rPr>
          <w:rFonts w:ascii="Times New Roman" w:hAnsi="Times New Roman"/>
          <w:sz w:val="24"/>
          <w:szCs w:val="24"/>
        </w:rPr>
        <w:t>Общее представление о личности</w:t>
      </w:r>
    </w:p>
    <w:p w:rsidR="00961353" w:rsidRDefault="00961353" w:rsidP="001F3691">
      <w:pPr>
        <w:numPr>
          <w:ilvl w:val="0"/>
          <w:numId w:val="19"/>
        </w:numPr>
        <w:spacing w:after="0" w:line="240" w:lineRule="auto"/>
        <w:ind w:left="0" w:firstLine="709"/>
        <w:rPr>
          <w:rFonts w:ascii="Times New Roman" w:hAnsi="Times New Roman"/>
          <w:i/>
          <w:sz w:val="24"/>
          <w:szCs w:val="24"/>
        </w:rPr>
      </w:pPr>
      <w:r>
        <w:rPr>
          <w:rFonts w:ascii="Times New Roman" w:hAnsi="Times New Roman"/>
          <w:sz w:val="24"/>
          <w:szCs w:val="24"/>
        </w:rPr>
        <w:t>Эмоционально-волевая сфера личности</w:t>
      </w:r>
    </w:p>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961353" w:rsidRDefault="00961353" w:rsidP="001F369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961353" w:rsidRDefault="00961353" w:rsidP="001F3691">
      <w:pPr>
        <w:widowControl w:val="0"/>
        <w:autoSpaceDE w:val="0"/>
        <w:autoSpaceDN w:val="0"/>
        <w:adjustRightInd w:val="0"/>
        <w:spacing w:after="0" w:line="240" w:lineRule="auto"/>
        <w:ind w:left="720"/>
        <w:contextualSpacing/>
        <w:rPr>
          <w:rFonts w:ascii="Times New Roman" w:hAnsi="Times New Roman"/>
          <w:i/>
          <w:sz w:val="24"/>
          <w:szCs w:val="24"/>
        </w:rPr>
      </w:pPr>
    </w:p>
    <w:p w:rsidR="00961353" w:rsidRDefault="00961353" w:rsidP="001F3691">
      <w:pPr>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Тема 4. </w:t>
      </w:r>
      <w:r>
        <w:rPr>
          <w:rFonts w:ascii="Times New Roman" w:hAnsi="Times New Roman"/>
          <w:b/>
          <w:sz w:val="24"/>
          <w:szCs w:val="24"/>
        </w:rPr>
        <w:t>Индивидуально-психологические особенности</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pStyle w:val="a5"/>
        <w:numPr>
          <w:ilvl w:val="0"/>
          <w:numId w:val="21"/>
        </w:numPr>
        <w:ind w:left="0" w:firstLine="709"/>
        <w:rPr>
          <w:bCs/>
        </w:rPr>
      </w:pPr>
      <w:r>
        <w:rPr>
          <w:bCs/>
        </w:rPr>
        <w:t>Характер.</w:t>
      </w:r>
    </w:p>
    <w:p w:rsidR="00961353" w:rsidRDefault="00961353" w:rsidP="001F3691">
      <w:pPr>
        <w:pStyle w:val="a5"/>
        <w:numPr>
          <w:ilvl w:val="0"/>
          <w:numId w:val="21"/>
        </w:numPr>
        <w:ind w:left="0" w:firstLine="709"/>
        <w:rPr>
          <w:bCs/>
        </w:rPr>
      </w:pPr>
      <w:r>
        <w:rPr>
          <w:bCs/>
        </w:rPr>
        <w:t>Темперамент.</w:t>
      </w:r>
    </w:p>
    <w:p w:rsidR="00961353" w:rsidRDefault="00961353" w:rsidP="001F3691">
      <w:pPr>
        <w:pStyle w:val="a5"/>
        <w:numPr>
          <w:ilvl w:val="0"/>
          <w:numId w:val="21"/>
        </w:numPr>
        <w:ind w:left="0" w:firstLine="709"/>
      </w:pPr>
      <w:r>
        <w:rPr>
          <w:bCs/>
        </w:rPr>
        <w:t>Способности.</w:t>
      </w:r>
    </w:p>
    <w:p w:rsidR="00961353" w:rsidRDefault="00961353" w:rsidP="001F3691">
      <w:pPr>
        <w:spacing w:after="0" w:line="240" w:lineRule="auto"/>
        <w:ind w:firstLine="709"/>
        <w:jc w:val="both"/>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общих и специальных способностей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5. Введение в социальную психологию</w:t>
      </w:r>
    </w:p>
    <w:p w:rsidR="00961353" w:rsidRDefault="00961353" w:rsidP="001F369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961353" w:rsidRDefault="00961353" w:rsidP="001F3691">
      <w:pPr>
        <w:pStyle w:val="a5"/>
        <w:numPr>
          <w:ilvl w:val="0"/>
          <w:numId w:val="22"/>
        </w:numPr>
        <w:ind w:left="0" w:firstLine="709"/>
      </w:pPr>
      <w:r>
        <w:t>Предмет, структура и взаимосвязи социальной психологии.</w:t>
      </w:r>
    </w:p>
    <w:p w:rsidR="00961353" w:rsidRDefault="00961353" w:rsidP="001F3691">
      <w:pPr>
        <w:pStyle w:val="a5"/>
        <w:numPr>
          <w:ilvl w:val="0"/>
          <w:numId w:val="22"/>
        </w:numPr>
        <w:ind w:left="0" w:firstLine="709"/>
      </w:pPr>
      <w:r>
        <w:t>История развития социально-психологических  знаний.</w:t>
      </w:r>
    </w:p>
    <w:p w:rsidR="00961353" w:rsidRDefault="00961353" w:rsidP="001F3691">
      <w:pPr>
        <w:pStyle w:val="a5"/>
        <w:numPr>
          <w:ilvl w:val="0"/>
          <w:numId w:val="22"/>
        </w:numPr>
        <w:ind w:left="0" w:firstLine="709"/>
      </w:pPr>
      <w:r>
        <w:t>Методы социально-психологического исследования.</w:t>
      </w:r>
    </w:p>
    <w:p w:rsidR="00961353" w:rsidRDefault="00961353" w:rsidP="001F3691">
      <w:pPr>
        <w:tabs>
          <w:tab w:val="num" w:pos="0"/>
        </w:tabs>
        <w:spacing w:after="0" w:line="240" w:lineRule="auto"/>
        <w:ind w:firstLine="709"/>
        <w:contextualSpacing/>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961353" w:rsidRDefault="00961353" w:rsidP="001F369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r>
    </w:tbl>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23"/>
        </w:numPr>
        <w:jc w:val="both"/>
        <w:rPr>
          <w:szCs w:val="22"/>
        </w:rPr>
      </w:pPr>
      <w:r>
        <w:rPr>
          <w:szCs w:val="22"/>
        </w:rPr>
        <w:t xml:space="preserve">Предпосылки возникновения социальной психологии. </w:t>
      </w:r>
    </w:p>
    <w:p w:rsidR="00961353" w:rsidRDefault="00961353" w:rsidP="001F3691">
      <w:pPr>
        <w:pStyle w:val="a5"/>
        <w:widowControl/>
        <w:numPr>
          <w:ilvl w:val="0"/>
          <w:numId w:val="23"/>
        </w:numPr>
        <w:jc w:val="both"/>
        <w:rPr>
          <w:szCs w:val="22"/>
        </w:rPr>
      </w:pPr>
      <w:r>
        <w:rPr>
          <w:szCs w:val="22"/>
        </w:rPr>
        <w:t xml:space="preserve">Первые исторические формы социально – психологического знания. </w:t>
      </w:r>
    </w:p>
    <w:p w:rsidR="00961353" w:rsidRDefault="00961353" w:rsidP="001F3691">
      <w:pPr>
        <w:pStyle w:val="a5"/>
        <w:widowControl/>
        <w:numPr>
          <w:ilvl w:val="0"/>
          <w:numId w:val="23"/>
        </w:numPr>
        <w:jc w:val="both"/>
        <w:rPr>
          <w:szCs w:val="22"/>
        </w:rPr>
      </w:pPr>
      <w:r>
        <w:rPr>
          <w:szCs w:val="22"/>
        </w:rPr>
        <w:t xml:space="preserve">Основные направления социальной психологии </w:t>
      </w:r>
      <w:r>
        <w:rPr>
          <w:szCs w:val="22"/>
          <w:lang w:val="en-US"/>
        </w:rPr>
        <w:t>XX</w:t>
      </w:r>
      <w:r>
        <w:rPr>
          <w:szCs w:val="22"/>
        </w:rPr>
        <w:t>в.</w:t>
      </w:r>
    </w:p>
    <w:p w:rsidR="00961353" w:rsidRDefault="00961353" w:rsidP="001F3691">
      <w:pPr>
        <w:pStyle w:val="a5"/>
        <w:widowControl/>
        <w:numPr>
          <w:ilvl w:val="0"/>
          <w:numId w:val="23"/>
        </w:numPr>
        <w:jc w:val="both"/>
        <w:rPr>
          <w:szCs w:val="22"/>
        </w:rPr>
      </w:pPr>
      <w:r>
        <w:rPr>
          <w:szCs w:val="22"/>
        </w:rPr>
        <w:t>Развитие социально-психологических идей в отечественной психологии .</w:t>
      </w:r>
    </w:p>
    <w:p w:rsidR="00961353" w:rsidRDefault="00961353" w:rsidP="001F3691">
      <w:pPr>
        <w:pStyle w:val="a5"/>
        <w:widowControl/>
        <w:numPr>
          <w:ilvl w:val="0"/>
          <w:numId w:val="23"/>
        </w:numPr>
        <w:jc w:val="both"/>
        <w:rPr>
          <w:szCs w:val="22"/>
        </w:rPr>
      </w:pPr>
      <w:r>
        <w:rPr>
          <w:szCs w:val="22"/>
        </w:rPr>
        <w:t>Специфика научного исследования в социальной психологии.</w:t>
      </w:r>
    </w:p>
    <w:p w:rsidR="00961353" w:rsidRDefault="00961353" w:rsidP="001F3691">
      <w:pPr>
        <w:pStyle w:val="a5"/>
        <w:widowControl/>
        <w:numPr>
          <w:ilvl w:val="0"/>
          <w:numId w:val="23"/>
        </w:numPr>
        <w:jc w:val="both"/>
        <w:rPr>
          <w:szCs w:val="22"/>
        </w:rPr>
      </w:pPr>
      <w:r>
        <w:rPr>
          <w:szCs w:val="22"/>
        </w:rPr>
        <w:t xml:space="preserve">Проблема качества социально – психологической информации. </w:t>
      </w:r>
    </w:p>
    <w:p w:rsidR="00961353" w:rsidRDefault="00961353" w:rsidP="001F369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961353" w:rsidRDefault="00961353" w:rsidP="001F369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Общение </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961353" w:rsidRDefault="00961353" w:rsidP="001F3691">
      <w:pPr>
        <w:numPr>
          <w:ilvl w:val="0"/>
          <w:numId w:val="24"/>
        </w:numPr>
        <w:spacing w:after="0" w:line="240" w:lineRule="auto"/>
        <w:ind w:left="0" w:firstLine="708"/>
        <w:rPr>
          <w:rFonts w:ascii="Times New Roman" w:hAnsi="Times New Roman"/>
          <w:sz w:val="24"/>
          <w:szCs w:val="24"/>
        </w:rPr>
      </w:pPr>
      <w:r>
        <w:rPr>
          <w:rFonts w:ascii="Times New Roman" w:hAnsi="Times New Roman"/>
          <w:sz w:val="24"/>
          <w:szCs w:val="24"/>
        </w:rPr>
        <w:t>Коммуникативная сторона общения.</w:t>
      </w:r>
    </w:p>
    <w:p w:rsidR="00961353" w:rsidRDefault="00961353" w:rsidP="001F3691">
      <w:pPr>
        <w:numPr>
          <w:ilvl w:val="0"/>
          <w:numId w:val="24"/>
        </w:numPr>
        <w:spacing w:after="0" w:line="240" w:lineRule="auto"/>
        <w:ind w:left="0" w:firstLine="708"/>
        <w:rPr>
          <w:rFonts w:ascii="Times New Roman" w:hAnsi="Times New Roman"/>
          <w:sz w:val="24"/>
          <w:szCs w:val="24"/>
        </w:rPr>
      </w:pPr>
      <w:r>
        <w:rPr>
          <w:rFonts w:ascii="Times New Roman" w:hAnsi="Times New Roman"/>
          <w:sz w:val="24"/>
          <w:szCs w:val="24"/>
        </w:rPr>
        <w:t>Интерактивная сторона общения.</w:t>
      </w:r>
    </w:p>
    <w:p w:rsidR="00961353" w:rsidRDefault="00961353" w:rsidP="001F3691">
      <w:pPr>
        <w:pStyle w:val="a5"/>
        <w:numPr>
          <w:ilvl w:val="0"/>
          <w:numId w:val="24"/>
        </w:numPr>
        <w:ind w:left="0" w:firstLine="708"/>
        <w:rPr>
          <w:i/>
        </w:rPr>
      </w:pPr>
      <w:r>
        <w:t>Перцептивная сторона общения.</w:t>
      </w:r>
    </w:p>
    <w:p w:rsidR="00961353" w:rsidRDefault="00961353" w:rsidP="001F3691">
      <w:pPr>
        <w:spacing w:after="0" w:line="240" w:lineRule="auto"/>
        <w:jc w:val="center"/>
        <w:rPr>
          <w:rFonts w:ascii="Times New Roman" w:hAnsi="Times New Roman"/>
          <w:i/>
          <w:sz w:val="24"/>
          <w:szCs w:val="24"/>
        </w:rPr>
      </w:pPr>
    </w:p>
    <w:p w:rsidR="00961353" w:rsidRDefault="00961353" w:rsidP="001F369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25"/>
        </w:numPr>
        <w:jc w:val="both"/>
        <w:rPr>
          <w:szCs w:val="22"/>
        </w:rPr>
      </w:pPr>
      <w:r>
        <w:rPr>
          <w:szCs w:val="22"/>
        </w:rPr>
        <w:t>Речь - универсальное средство передачи информации.</w:t>
      </w:r>
    </w:p>
    <w:p w:rsidR="00961353" w:rsidRDefault="00961353" w:rsidP="001F3691">
      <w:pPr>
        <w:pStyle w:val="a5"/>
        <w:widowControl/>
        <w:numPr>
          <w:ilvl w:val="0"/>
          <w:numId w:val="25"/>
        </w:numPr>
        <w:jc w:val="both"/>
        <w:rPr>
          <w:szCs w:val="22"/>
        </w:rPr>
      </w:pPr>
      <w:r>
        <w:rPr>
          <w:szCs w:val="22"/>
        </w:rPr>
        <w:t xml:space="preserve">Наличие коммуникативных барьеров в процессе обмена информацией. </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961353" w:rsidRDefault="00961353" w:rsidP="001F3691">
      <w:pPr>
        <w:pStyle w:val="a5"/>
        <w:widowControl/>
        <w:numPr>
          <w:ilvl w:val="0"/>
          <w:numId w:val="25"/>
        </w:numPr>
        <w:jc w:val="both"/>
        <w:rPr>
          <w:szCs w:val="22"/>
        </w:rPr>
      </w:pPr>
      <w:r>
        <w:rPr>
          <w:szCs w:val="22"/>
        </w:rPr>
        <w:t xml:space="preserve">Конфликт, причины его возникновения. </w:t>
      </w:r>
    </w:p>
    <w:p w:rsidR="00961353" w:rsidRDefault="00961353" w:rsidP="001F3691">
      <w:pPr>
        <w:pStyle w:val="a5"/>
        <w:widowControl/>
        <w:numPr>
          <w:ilvl w:val="0"/>
          <w:numId w:val="25"/>
        </w:numPr>
        <w:jc w:val="both"/>
        <w:rPr>
          <w:szCs w:val="22"/>
        </w:rPr>
      </w:pPr>
      <w:r>
        <w:rPr>
          <w:szCs w:val="22"/>
        </w:rPr>
        <w:t xml:space="preserve">Методы разрешения конфликтов. </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961353" w:rsidRDefault="00961353" w:rsidP="001F3691">
      <w:pPr>
        <w:widowControl w:val="0"/>
        <w:autoSpaceDE w:val="0"/>
        <w:autoSpaceDN w:val="0"/>
        <w:adjustRightInd w:val="0"/>
        <w:spacing w:after="0" w:line="240" w:lineRule="auto"/>
        <w:ind w:left="1429"/>
        <w:contextualSpacing/>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p>
    <w:p w:rsidR="00961353" w:rsidRDefault="00961353" w:rsidP="001F369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Pr>
          <w:rFonts w:ascii="Times New Roman" w:hAnsi="Times New Roman"/>
          <w:b/>
          <w:sz w:val="24"/>
          <w:szCs w:val="24"/>
          <w:lang w:eastAsia="en-US"/>
        </w:rPr>
        <w:t>Социальная психология  групп</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pStyle w:val="a5"/>
        <w:widowControl/>
        <w:numPr>
          <w:ilvl w:val="0"/>
          <w:numId w:val="13"/>
        </w:numPr>
        <w:ind w:left="0" w:firstLine="709"/>
        <w:jc w:val="both"/>
        <w:rPr>
          <w:szCs w:val="22"/>
        </w:rPr>
      </w:pPr>
      <w:r>
        <w:rPr>
          <w:szCs w:val="22"/>
        </w:rPr>
        <w:t>Социально – психологический подход к группе.</w:t>
      </w:r>
    </w:p>
    <w:p w:rsidR="00961353" w:rsidRDefault="00961353" w:rsidP="001F3691">
      <w:pPr>
        <w:pStyle w:val="a5"/>
        <w:widowControl/>
        <w:numPr>
          <w:ilvl w:val="0"/>
          <w:numId w:val="13"/>
        </w:numPr>
        <w:ind w:left="0" w:firstLine="709"/>
        <w:jc w:val="both"/>
        <w:rPr>
          <w:szCs w:val="22"/>
        </w:rPr>
      </w:pPr>
      <w:r>
        <w:rPr>
          <w:szCs w:val="22"/>
        </w:rPr>
        <w:t xml:space="preserve">Динамические процессы в малой группе. </w:t>
      </w:r>
    </w:p>
    <w:p w:rsidR="00961353" w:rsidRDefault="00961353" w:rsidP="001F3691">
      <w:pPr>
        <w:pStyle w:val="a5"/>
        <w:widowControl/>
        <w:numPr>
          <w:ilvl w:val="0"/>
          <w:numId w:val="13"/>
        </w:numPr>
        <w:ind w:left="0" w:firstLine="709"/>
        <w:jc w:val="both"/>
        <w:rPr>
          <w:szCs w:val="22"/>
        </w:rPr>
      </w:pPr>
      <w:r>
        <w:rPr>
          <w:szCs w:val="22"/>
        </w:rPr>
        <w:t>Руководство и лидерство</w:t>
      </w:r>
    </w:p>
    <w:p w:rsidR="00961353" w:rsidRDefault="00961353" w:rsidP="001F3691">
      <w:pPr>
        <w:pStyle w:val="a5"/>
        <w:widowControl/>
        <w:numPr>
          <w:ilvl w:val="0"/>
          <w:numId w:val="13"/>
        </w:numPr>
        <w:ind w:left="0" w:firstLine="709"/>
        <w:jc w:val="both"/>
      </w:pPr>
      <w:r>
        <w:rPr>
          <w:szCs w:val="22"/>
        </w:rPr>
        <w:t>Психология больших социальных групп.</w:t>
      </w:r>
    </w:p>
    <w:p w:rsidR="00961353" w:rsidRDefault="00961353" w:rsidP="001F3691">
      <w:pPr>
        <w:pStyle w:val="a5"/>
        <w:widowControl/>
        <w:numPr>
          <w:ilvl w:val="0"/>
          <w:numId w:val="13"/>
        </w:numPr>
        <w:ind w:left="0" w:firstLine="709"/>
        <w:jc w:val="both"/>
      </w:pPr>
      <w:r>
        <w:rPr>
          <w:szCs w:val="22"/>
        </w:rPr>
        <w:t>Стихийные группы и массовые движения</w:t>
      </w:r>
    </w:p>
    <w:p w:rsidR="00961353" w:rsidRDefault="00961353" w:rsidP="001F3691">
      <w:pPr>
        <w:spacing w:after="0" w:line="240" w:lineRule="auto"/>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961353" w:rsidRDefault="00961353" w:rsidP="001F369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961353" w:rsidRDefault="00961353" w:rsidP="001F369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Pr>
          <w:rFonts w:ascii="Times New Roman" w:hAnsi="Times New Roman"/>
          <w:sz w:val="24"/>
          <w:szCs w:val="28"/>
        </w:rPr>
        <w:br/>
      </w:r>
      <w:r>
        <w:rPr>
          <w:rFonts w:ascii="Times New Roman" w:hAnsi="Times New Roman"/>
          <w:b/>
          <w:bCs/>
          <w:sz w:val="24"/>
          <w:szCs w:val="24"/>
        </w:rPr>
        <w:t xml:space="preserve">Тема 8. </w:t>
      </w:r>
      <w:r>
        <w:rPr>
          <w:rFonts w:ascii="Times New Roman" w:hAnsi="Times New Roman"/>
          <w:b/>
          <w:sz w:val="24"/>
          <w:szCs w:val="24"/>
        </w:rPr>
        <w:t>Социальная психология личности</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numPr>
          <w:ilvl w:val="0"/>
          <w:numId w:val="26"/>
        </w:numPr>
        <w:spacing w:after="0" w:line="240" w:lineRule="auto"/>
        <w:ind w:left="0" w:firstLine="720"/>
        <w:jc w:val="both"/>
        <w:rPr>
          <w:rFonts w:ascii="Times New Roman" w:hAnsi="Times New Roman"/>
          <w:sz w:val="24"/>
          <w:szCs w:val="24"/>
        </w:rPr>
      </w:pPr>
      <w:r>
        <w:rPr>
          <w:rFonts w:ascii="Times New Roman" w:hAnsi="Times New Roman"/>
          <w:sz w:val="24"/>
          <w:szCs w:val="24"/>
        </w:rPr>
        <w:t>Социализация личности.</w:t>
      </w:r>
    </w:p>
    <w:p w:rsidR="00961353" w:rsidRDefault="00961353" w:rsidP="001F3691">
      <w:pPr>
        <w:pStyle w:val="a5"/>
        <w:numPr>
          <w:ilvl w:val="0"/>
          <w:numId w:val="26"/>
        </w:numPr>
        <w:ind w:left="0" w:firstLine="720"/>
        <w:jc w:val="both"/>
        <w:rPr>
          <w:i/>
        </w:rPr>
      </w:pPr>
      <w:r>
        <w:t>Социальные установки</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961353" w:rsidRDefault="00961353" w:rsidP="001F3691">
      <w:pPr>
        <w:spacing w:after="0" w:line="240" w:lineRule="auto"/>
        <w:ind w:firstLine="708"/>
        <w:jc w:val="both"/>
        <w:rPr>
          <w:rFonts w:ascii="Times New Roman" w:hAnsi="Times New Roman"/>
          <w:b/>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961353" w:rsidRDefault="00961353" w:rsidP="001F3691">
      <w:pPr>
        <w:pStyle w:val="a5"/>
        <w:widowControl/>
        <w:numPr>
          <w:ilvl w:val="0"/>
          <w:numId w:val="27"/>
        </w:numPr>
        <w:jc w:val="both"/>
        <w:rPr>
          <w:szCs w:val="22"/>
        </w:rPr>
      </w:pPr>
      <w:r>
        <w:rPr>
          <w:szCs w:val="22"/>
        </w:rPr>
        <w:t>История исследования социальных установок ценностных ориентаций личности в зарубежной и отечественной психологии.</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961353" w:rsidRDefault="00961353" w:rsidP="001F3691">
      <w:pPr>
        <w:pStyle w:val="a5"/>
        <w:widowControl/>
        <w:numPr>
          <w:ilvl w:val="0"/>
          <w:numId w:val="27"/>
        </w:numPr>
        <w:jc w:val="both"/>
      </w:pPr>
      <w:r>
        <w:t xml:space="preserve">Институты социализации. </w:t>
      </w:r>
    </w:p>
    <w:p w:rsidR="00961353" w:rsidRDefault="00961353" w:rsidP="001F3691">
      <w:pPr>
        <w:spacing w:after="0" w:line="240" w:lineRule="auto"/>
        <w:ind w:firstLine="708"/>
        <w:jc w:val="both"/>
        <w:rPr>
          <w:rFonts w:ascii="Times New Roman" w:hAnsi="Times New Roman"/>
          <w:b/>
          <w:sz w:val="24"/>
          <w:szCs w:val="24"/>
        </w:rPr>
      </w:pPr>
    </w:p>
    <w:p w:rsidR="00961353" w:rsidRPr="00CF3C66" w:rsidRDefault="00961353" w:rsidP="00CF3C66">
      <w:pPr>
        <w:widowControl w:val="0"/>
        <w:autoSpaceDE w:val="0"/>
        <w:autoSpaceDN w:val="0"/>
        <w:adjustRightInd w:val="0"/>
        <w:ind w:firstLine="709"/>
        <w:jc w:val="both"/>
        <w:rPr>
          <w:rFonts w:ascii="Times New Roman" w:hAnsi="Times New Roman"/>
          <w:b/>
          <w:sz w:val="24"/>
          <w:szCs w:val="24"/>
        </w:rPr>
      </w:pPr>
      <w:r w:rsidRPr="00CF3C6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61353" w:rsidRPr="00CF3C66" w:rsidRDefault="00961353" w:rsidP="00CF3C66">
      <w:pPr>
        <w:autoSpaceDE w:val="0"/>
        <w:autoSpaceDN w:val="0"/>
        <w:adjustRightInd w:val="0"/>
        <w:ind w:firstLine="720"/>
        <w:jc w:val="both"/>
        <w:rPr>
          <w:rFonts w:ascii="Times New Roman" w:hAnsi="Times New Roman"/>
          <w:iCs/>
          <w:sz w:val="24"/>
          <w:szCs w:val="24"/>
        </w:rPr>
      </w:pPr>
      <w:r w:rsidRPr="00CF3C6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F3C66">
        <w:rPr>
          <w:rFonts w:ascii="Times New Roman" w:hAnsi="Times New Roman"/>
          <w:iCs/>
          <w:sz w:val="24"/>
          <w:szCs w:val="24"/>
        </w:rPr>
        <w:t>сформированности</w:t>
      </w:r>
      <w:proofErr w:type="spellEnd"/>
      <w:r w:rsidRPr="00CF3C6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1353" w:rsidRDefault="00961353" w:rsidP="00CF3C66">
      <w:pPr>
        <w:widowControl w:val="0"/>
        <w:autoSpaceDE w:val="0"/>
        <w:autoSpaceDN w:val="0"/>
        <w:adjustRightInd w:val="0"/>
        <w:spacing w:after="0" w:line="240" w:lineRule="auto"/>
        <w:rPr>
          <w:rFonts w:ascii="Times New Roman" w:hAnsi="Times New Roman"/>
          <w:b/>
          <w:bCs/>
          <w:i/>
          <w:iCs/>
          <w:sz w:val="24"/>
          <w:szCs w:val="24"/>
          <w:highlight w:val="white"/>
        </w:rPr>
      </w:pPr>
    </w:p>
    <w:p w:rsidR="00961353" w:rsidRDefault="00961353" w:rsidP="001F3691">
      <w:pPr>
        <w:autoSpaceDE w:val="0"/>
        <w:autoSpaceDN w:val="0"/>
        <w:adjustRightInd w:val="0"/>
        <w:spacing w:after="0" w:line="240" w:lineRule="auto"/>
        <w:ind w:left="708"/>
        <w:jc w:val="both"/>
        <w:rPr>
          <w:rFonts w:ascii="Times New Roman" w:hAnsi="Times New Roman"/>
          <w:b/>
          <w:bCs/>
          <w:i/>
          <w:iCs/>
          <w:sz w:val="24"/>
          <w:szCs w:val="24"/>
        </w:rPr>
      </w:pPr>
      <w:r>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961353" w:rsidRDefault="00961353" w:rsidP="001F3691">
      <w:pPr>
        <w:autoSpaceDE w:val="0"/>
        <w:autoSpaceDN w:val="0"/>
        <w:adjustRightInd w:val="0"/>
        <w:spacing w:after="0" w:line="240" w:lineRule="auto"/>
        <w:ind w:left="720"/>
        <w:rPr>
          <w:rFonts w:ascii="Times New Roman" w:hAnsi="Times New Roman"/>
          <w:b/>
          <w:iCs/>
          <w:sz w:val="24"/>
          <w:szCs w:val="24"/>
        </w:rPr>
      </w:pPr>
      <w:r>
        <w:rPr>
          <w:rFonts w:ascii="Times New Roman" w:hAnsi="Times New Roman"/>
          <w:b/>
          <w:iCs/>
          <w:sz w:val="24"/>
          <w:szCs w:val="24"/>
        </w:rPr>
        <w:t>7.1. Основная учебная литература:</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16" w:history="1">
        <w:r>
          <w:rPr>
            <w:rStyle w:val="a3"/>
            <w:rFonts w:ascii="Times New Roman" w:hAnsi="Times New Roman"/>
            <w:sz w:val="24"/>
            <w:szCs w:val="24"/>
          </w:rPr>
          <w:t>http://www.iprbookshop.ru/81074.html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Pr>
          <w:rFonts w:ascii="Times New Roman" w:hAnsi="Times New Roman"/>
          <w:sz w:val="24"/>
          <w:szCs w:val="24"/>
        </w:rPr>
        <w:t>Гераськина</w:t>
      </w:r>
      <w:proofErr w:type="spellEnd"/>
      <w:r>
        <w:rPr>
          <w:rFonts w:ascii="Times New Roman" w:hAnsi="Times New Roman"/>
          <w:sz w:val="24"/>
          <w:szCs w:val="24"/>
        </w:rPr>
        <w:t xml:space="preserve">, А. М. </w:t>
      </w:r>
      <w:proofErr w:type="spellStart"/>
      <w:r>
        <w:rPr>
          <w:rFonts w:ascii="Times New Roman" w:hAnsi="Times New Roman"/>
          <w:sz w:val="24"/>
          <w:szCs w:val="24"/>
        </w:rPr>
        <w:t>Лафуткин</w:t>
      </w:r>
      <w:proofErr w:type="spellEnd"/>
      <w:r>
        <w:rPr>
          <w:rFonts w:ascii="Times New Roman" w:hAnsi="Times New Roman"/>
          <w:sz w:val="24"/>
          <w:szCs w:val="24"/>
        </w:rPr>
        <w:t xml:space="preserve">, А. В. </w:t>
      </w:r>
      <w:proofErr w:type="spellStart"/>
      <w:r>
        <w:rPr>
          <w:rFonts w:ascii="Times New Roman" w:hAnsi="Times New Roman"/>
          <w:sz w:val="24"/>
          <w:szCs w:val="24"/>
        </w:rPr>
        <w:t>Чечкова</w:t>
      </w:r>
      <w:proofErr w:type="spellEnd"/>
      <w:r>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7" w:history="1">
        <w:r>
          <w:rPr>
            <w:rStyle w:val="a3"/>
            <w:rFonts w:ascii="Times New Roman" w:hAnsi="Times New Roman"/>
            <w:sz w:val="24"/>
            <w:szCs w:val="24"/>
          </w:rPr>
          <w:t>http://www.iprbookshop.ru/71051.htm</w:t>
        </w:r>
      </w:hyperlink>
    </w:p>
    <w:p w:rsidR="00961353" w:rsidRDefault="00961353" w:rsidP="001F3691">
      <w:pPr>
        <w:spacing w:after="0" w:line="240" w:lineRule="auto"/>
        <w:ind w:firstLine="709"/>
        <w:jc w:val="both"/>
        <w:rPr>
          <w:rFonts w:ascii="Times New Roman" w:hAnsi="Times New Roman"/>
          <w:sz w:val="24"/>
          <w:szCs w:val="24"/>
        </w:rPr>
      </w:pPr>
    </w:p>
    <w:p w:rsidR="00961353" w:rsidRDefault="00961353" w:rsidP="00AB13E4">
      <w:pPr>
        <w:numPr>
          <w:ilvl w:val="1"/>
          <w:numId w:val="40"/>
        </w:numPr>
        <w:autoSpaceDE w:val="0"/>
        <w:autoSpaceDN w:val="0"/>
        <w:adjustRightInd w:val="0"/>
        <w:spacing w:after="0" w:line="240" w:lineRule="auto"/>
        <w:rPr>
          <w:rFonts w:ascii="Times New Roman" w:hAnsi="Times New Roman"/>
          <w:b/>
          <w:iCs/>
          <w:sz w:val="24"/>
          <w:szCs w:val="24"/>
        </w:rPr>
      </w:pPr>
      <w:r>
        <w:rPr>
          <w:rFonts w:ascii="Times New Roman" w:hAnsi="Times New Roman"/>
          <w:b/>
          <w:iCs/>
          <w:sz w:val="24"/>
          <w:szCs w:val="24"/>
        </w:rPr>
        <w:t>Дополнительная учебная литература:</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18" w:history="1">
        <w:r>
          <w:rPr>
            <w:rStyle w:val="a3"/>
            <w:rFonts w:ascii="Times New Roman" w:hAnsi="Times New Roman"/>
            <w:sz w:val="24"/>
            <w:szCs w:val="24"/>
          </w:rPr>
          <w:t>http://www.iprbookshop.ru/19279.html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19" w:history="1">
        <w:r>
          <w:rPr>
            <w:rStyle w:val="a3"/>
            <w:rFonts w:ascii="Times New Roman" w:hAnsi="Times New Roman"/>
            <w:sz w:val="24"/>
            <w:szCs w:val="24"/>
          </w:rPr>
          <w:t>http://www.iprbookshop.ru/72456.html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20" w:history="1">
        <w:r>
          <w:rPr>
            <w:rStyle w:val="a3"/>
            <w:rFonts w:ascii="Times New Roman" w:hAnsi="Times New Roman"/>
            <w:sz w:val="24"/>
            <w:szCs w:val="24"/>
          </w:rPr>
          <w:t>http://www.iprbookshop.ru/80711.html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Pr>
          <w:rFonts w:ascii="Times New Roman" w:hAnsi="Times New Roman"/>
          <w:sz w:val="24"/>
          <w:szCs w:val="24"/>
        </w:rPr>
        <w:t>Нищитенко</w:t>
      </w:r>
      <w:proofErr w:type="spellEnd"/>
      <w:r>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21" w:history="1">
        <w:r>
          <w:rPr>
            <w:rStyle w:val="a3"/>
            <w:rFonts w:ascii="Times New Roman" w:hAnsi="Times New Roman"/>
            <w:sz w:val="24"/>
            <w:szCs w:val="24"/>
          </w:rPr>
          <w:t>http://www.iprbookshop.ru/75597.html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[Электронный ресурс] : хрестоматия / А. В. Иващенко, Т. С. </w:t>
      </w:r>
      <w:proofErr w:type="spellStart"/>
      <w:r>
        <w:rPr>
          <w:rFonts w:ascii="Times New Roman" w:hAnsi="Times New Roman"/>
          <w:sz w:val="24"/>
          <w:szCs w:val="24"/>
        </w:rPr>
        <w:t>Пилишвили</w:t>
      </w:r>
      <w:proofErr w:type="spellEnd"/>
      <w:r>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22" w:history="1">
        <w:r>
          <w:rPr>
            <w:rStyle w:val="a3"/>
            <w:rFonts w:ascii="Times New Roman" w:hAnsi="Times New Roman"/>
            <w:sz w:val="24"/>
            <w:szCs w:val="24"/>
          </w:rPr>
          <w:t>http://www.iprbookshop.ru/54130.html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:Евразийский открытый институт, 2011. — 256 c. — 978-5-374-00456-4. — Режим доступа: </w:t>
      </w:r>
      <w:hyperlink r:id="rId23" w:history="1">
        <w:r>
          <w:rPr>
            <w:rStyle w:val="a3"/>
            <w:rFonts w:ascii="Times New Roman" w:hAnsi="Times New Roman"/>
            <w:sz w:val="24"/>
            <w:szCs w:val="24"/>
          </w:rPr>
          <w:t>http://www.iprbookshop.ru/10726.html</w:t>
        </w:r>
      </w:hyperlink>
    </w:p>
    <w:p w:rsidR="00961353" w:rsidRDefault="00961353" w:rsidP="001F3691">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Резепов</w:t>
      </w:r>
      <w:proofErr w:type="spellEnd"/>
      <w:r>
        <w:rPr>
          <w:rFonts w:ascii="Times New Roman" w:hAnsi="Times New Roman"/>
          <w:sz w:val="24"/>
          <w:szCs w:val="24"/>
        </w:rPr>
        <w:t xml:space="preserve">, И. Ш. Общая психология [Электронный ресурс] : учебное пособие / И. Ш. </w:t>
      </w:r>
      <w:proofErr w:type="spellStart"/>
      <w:r>
        <w:rPr>
          <w:rFonts w:ascii="Times New Roman" w:hAnsi="Times New Roman"/>
          <w:sz w:val="24"/>
          <w:szCs w:val="24"/>
        </w:rPr>
        <w:t>Резепов</w:t>
      </w:r>
      <w:proofErr w:type="spellEnd"/>
      <w:r>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24" w:history="1">
        <w:r>
          <w:rPr>
            <w:rStyle w:val="a3"/>
            <w:rFonts w:ascii="Times New Roman" w:hAnsi="Times New Roman"/>
            <w:sz w:val="24"/>
            <w:szCs w:val="24"/>
          </w:rPr>
          <w:t>http://www.iprbookshop.ru/79807.html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25" w:history="1">
        <w:r>
          <w:rPr>
            <w:rStyle w:val="a3"/>
            <w:rFonts w:ascii="Times New Roman" w:hAnsi="Times New Roman"/>
            <w:sz w:val="24"/>
            <w:szCs w:val="24"/>
          </w:rPr>
          <w:t>http://www.iprbookshop.ru/40187.html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учебник / Т. В. </w:t>
      </w:r>
      <w:proofErr w:type="spellStart"/>
      <w:r>
        <w:rPr>
          <w:rFonts w:ascii="Times New Roman" w:hAnsi="Times New Roman"/>
          <w:sz w:val="24"/>
          <w:szCs w:val="24"/>
        </w:rPr>
        <w:t>Бендас</w:t>
      </w:r>
      <w:proofErr w:type="spellEnd"/>
      <w:r>
        <w:rPr>
          <w:rFonts w:ascii="Times New Roman" w:hAnsi="Times New Roman"/>
          <w:sz w:val="24"/>
          <w:szCs w:val="24"/>
        </w:rPr>
        <w:t xml:space="preserve">, И. С. </w:t>
      </w:r>
      <w:proofErr w:type="spellStart"/>
      <w:r>
        <w:rPr>
          <w:rFonts w:ascii="Times New Roman" w:hAnsi="Times New Roman"/>
          <w:sz w:val="24"/>
          <w:szCs w:val="24"/>
        </w:rPr>
        <w:t>Якиманская</w:t>
      </w:r>
      <w:proofErr w:type="spellEnd"/>
      <w:r>
        <w:rPr>
          <w:rFonts w:ascii="Times New Roman" w:hAnsi="Times New Roman"/>
          <w:sz w:val="24"/>
          <w:szCs w:val="24"/>
        </w:rPr>
        <w:t xml:space="preserve">, А. М. </w:t>
      </w:r>
      <w:proofErr w:type="spellStart"/>
      <w:r>
        <w:rPr>
          <w:rFonts w:ascii="Times New Roman" w:hAnsi="Times New Roman"/>
          <w:sz w:val="24"/>
          <w:szCs w:val="24"/>
        </w:rPr>
        <w:t>Молокостова</w:t>
      </w:r>
      <w:proofErr w:type="spellEnd"/>
      <w:r>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26" w:history="1">
        <w:r>
          <w:rPr>
            <w:rStyle w:val="a3"/>
            <w:rFonts w:ascii="Times New Roman" w:hAnsi="Times New Roman"/>
            <w:sz w:val="24"/>
            <w:szCs w:val="24"/>
          </w:rPr>
          <w:t>http://www.iprbookshop.ru/52332.html</w:t>
        </w:r>
      </w:hyperlink>
    </w:p>
    <w:p w:rsidR="00961353" w:rsidRDefault="00961353" w:rsidP="001F3691">
      <w:pPr>
        <w:autoSpaceDE w:val="0"/>
        <w:autoSpaceDN w:val="0"/>
        <w:adjustRightInd w:val="0"/>
        <w:spacing w:after="0" w:line="240" w:lineRule="auto"/>
        <w:ind w:left="1069"/>
        <w:rPr>
          <w:rFonts w:ascii="Times New Roman" w:hAnsi="Times New Roman"/>
          <w:b/>
          <w:iCs/>
          <w:sz w:val="24"/>
          <w:szCs w:val="24"/>
        </w:rPr>
      </w:pPr>
    </w:p>
    <w:p w:rsidR="00961353" w:rsidRDefault="00961353" w:rsidP="001F3691">
      <w:pPr>
        <w:tabs>
          <w:tab w:val="left" w:pos="1701"/>
        </w:tabs>
        <w:autoSpaceDE w:val="0"/>
        <w:autoSpaceDN w:val="0"/>
        <w:adjustRightInd w:val="0"/>
        <w:spacing w:after="0" w:line="240" w:lineRule="auto"/>
        <w:ind w:left="851" w:hanging="142"/>
        <w:rPr>
          <w:rFonts w:ascii="Times New Roman" w:hAnsi="Times New Roman"/>
          <w:b/>
          <w:iCs/>
          <w:sz w:val="24"/>
          <w:szCs w:val="24"/>
        </w:rPr>
      </w:pPr>
      <w:r>
        <w:rPr>
          <w:rFonts w:ascii="Times New Roman" w:hAnsi="Times New Roman"/>
          <w:b/>
          <w:iCs/>
          <w:sz w:val="24"/>
          <w:szCs w:val="24"/>
        </w:rPr>
        <w:t>7.3.Периодические издания</w:t>
      </w:r>
    </w:p>
    <w:p w:rsidR="00961353" w:rsidRDefault="00961353" w:rsidP="001F3691">
      <w:pPr>
        <w:autoSpaceDE w:val="0"/>
        <w:autoSpaceDN w:val="0"/>
        <w:adjustRightInd w:val="0"/>
        <w:spacing w:after="0" w:line="240" w:lineRule="auto"/>
        <w:rPr>
          <w:rFonts w:ascii="Times New Roman" w:hAnsi="Times New Roman"/>
          <w:b/>
          <w:bCs/>
          <w:sz w:val="24"/>
          <w:szCs w:val="24"/>
        </w:rPr>
      </w:pPr>
    </w:p>
    <w:p w:rsidR="00961353" w:rsidRDefault="00961353" w:rsidP="001F3691">
      <w:pPr>
        <w:tabs>
          <w:tab w:val="left" w:pos="1701"/>
        </w:tabs>
        <w:spacing w:after="0" w:line="240" w:lineRule="auto"/>
        <w:ind w:firstLine="490"/>
        <w:jc w:val="both"/>
        <w:rPr>
          <w:rFonts w:ascii="Times New Roman" w:hAnsi="Times New Roman"/>
          <w:sz w:val="24"/>
          <w:szCs w:val="24"/>
        </w:rPr>
      </w:pPr>
      <w:r>
        <w:rPr>
          <w:rFonts w:ascii="Times New Roman" w:hAnsi="Times New Roman"/>
          <w:sz w:val="24"/>
          <w:szCs w:val="24"/>
        </w:rPr>
        <w:t>1.Российская газета</w:t>
      </w:r>
    </w:p>
    <w:p w:rsidR="00961353" w:rsidRDefault="00961353" w:rsidP="001F3691">
      <w:pPr>
        <w:autoSpaceDE w:val="0"/>
        <w:autoSpaceDN w:val="0"/>
        <w:adjustRightInd w:val="0"/>
        <w:spacing w:after="0" w:line="240" w:lineRule="auto"/>
        <w:rPr>
          <w:rFonts w:ascii="Times New Roman" w:hAnsi="Times New Roman"/>
          <w:b/>
          <w:bCs/>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961353" w:rsidRDefault="00AB13E4" w:rsidP="001F369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7" w:history="1">
        <w:r w:rsidR="00961353">
          <w:rPr>
            <w:rStyle w:val="a3"/>
            <w:rFonts w:ascii="Times New Roman" w:hAnsi="Times New Roman"/>
            <w:sz w:val="24"/>
            <w:szCs w:val="24"/>
          </w:rPr>
          <w:t>www.iprbookshop.ru</w:t>
        </w:r>
      </w:hyperlink>
      <w:r w:rsidR="00961353">
        <w:rPr>
          <w:rFonts w:ascii="Times New Roman" w:hAnsi="Times New Roman"/>
          <w:sz w:val="24"/>
          <w:szCs w:val="24"/>
          <w:shd w:val="clear" w:color="auto" w:fill="FFFFFF"/>
        </w:rPr>
        <w:t xml:space="preserve">  - электронно-библиотечная система</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www.rg.ru  - официальный сайт «Российской газеты»</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www.lexnews.ru - информационный портал правовых новостей</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 www.pravo.gov.ru - официальный интернет-портал правовой информации</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www.zipsites.ru – бесплатная электронная Интернет библиотека.</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www.elibraru.ru – бесплатная электронная Интернет библиотека. </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www.big.libraru.info – большая  электронная библиотека.</w:t>
      </w:r>
    </w:p>
    <w:p w:rsidR="00961353" w:rsidRDefault="00961353" w:rsidP="001F3691">
      <w:pPr>
        <w:autoSpaceDE w:val="0"/>
        <w:autoSpaceDN w:val="0"/>
        <w:adjustRightInd w:val="0"/>
        <w:spacing w:after="0" w:line="240" w:lineRule="auto"/>
        <w:ind w:left="720"/>
        <w:rPr>
          <w:rFonts w:ascii="Times New Roman" w:hAnsi="Times New Roman"/>
          <w:b/>
          <w:bCs/>
          <w:i/>
          <w:iCs/>
          <w:sz w:val="24"/>
          <w:szCs w:val="24"/>
        </w:rPr>
      </w:pPr>
    </w:p>
    <w:p w:rsidR="00961353" w:rsidRDefault="00961353" w:rsidP="001F3691">
      <w:pPr>
        <w:numPr>
          <w:ilvl w:val="0"/>
          <w:numId w:val="29"/>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Методические указания для обучающихся по освоению дисциплины (модуля)</w:t>
      </w:r>
    </w:p>
    <w:p w:rsidR="00961353" w:rsidRDefault="00961353" w:rsidP="001F3691">
      <w:pPr>
        <w:widowControl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Самостоятельная работа студентов складывается из следующих составляющих:</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выполнение самостоятельных практических работ;</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экзаменам (зачетам)  непосредственно перед ними.</w:t>
      </w:r>
    </w:p>
    <w:p w:rsidR="00961353" w:rsidRDefault="00961353" w:rsidP="001F3691">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Для успешной сдачи  экзамена (зачета)  рекомендуется соблюдать следующие правила:</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экзамену (зачету) должна проводиться систематически, в течение всего семестра.</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Интенсивная подготовка должна начаться не позднее, чем за месяц до экзамена. </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1353" w:rsidRDefault="00961353" w:rsidP="001F369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rPr>
        <w:t>азмещено в электронной информационно-образовательной среде вуза.</w:t>
      </w: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numPr>
          <w:ilvl w:val="0"/>
          <w:numId w:val="29"/>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p>
    <w:p w:rsidR="00961353" w:rsidRPr="00AB13E4" w:rsidRDefault="00961353" w:rsidP="001F3691">
      <w:pPr>
        <w:autoSpaceDE w:val="0"/>
        <w:autoSpaceDN w:val="0"/>
        <w:adjustRightInd w:val="0"/>
        <w:spacing w:after="0" w:line="240" w:lineRule="auto"/>
        <w:jc w:val="both"/>
        <w:rPr>
          <w:rFonts w:ascii="Times New Roman" w:hAnsi="Times New Roman"/>
          <w:b/>
          <w:bCs/>
          <w:i/>
          <w:iCs/>
          <w:sz w:val="24"/>
          <w:szCs w:val="24"/>
          <w:lang w:val="en-US"/>
        </w:rPr>
      </w:pPr>
      <w:r w:rsidRPr="00AB13E4">
        <w:rPr>
          <w:rFonts w:ascii="Times New Roman" w:hAnsi="Times New Roman"/>
          <w:sz w:val="24"/>
          <w:szCs w:val="24"/>
          <w:lang w:val="en-US"/>
        </w:rPr>
        <w:t>1.</w:t>
      </w:r>
      <w:r>
        <w:rPr>
          <w:rFonts w:ascii="Times New Roman" w:hAnsi="Times New Roman"/>
          <w:sz w:val="24"/>
          <w:szCs w:val="24"/>
        </w:rPr>
        <w:t>Операционная</w:t>
      </w:r>
      <w:r w:rsidR="00AB13E4" w:rsidRPr="00AB13E4">
        <w:rPr>
          <w:rFonts w:ascii="Times New Roman" w:hAnsi="Times New Roman"/>
          <w:sz w:val="24"/>
          <w:szCs w:val="24"/>
          <w:lang w:val="en-US"/>
        </w:rPr>
        <w:t xml:space="preserve"> </w:t>
      </w:r>
      <w:r>
        <w:rPr>
          <w:rFonts w:ascii="Times New Roman" w:hAnsi="Times New Roman"/>
          <w:sz w:val="24"/>
          <w:szCs w:val="24"/>
        </w:rPr>
        <w:t>система</w:t>
      </w:r>
      <w:r w:rsidR="00AB13E4" w:rsidRPr="00AB13E4">
        <w:rPr>
          <w:rFonts w:ascii="Times New Roman" w:hAnsi="Times New Roman"/>
          <w:sz w:val="24"/>
          <w:szCs w:val="24"/>
          <w:lang w:val="en-US"/>
        </w:rPr>
        <w:t xml:space="preserve"> </w:t>
      </w:r>
      <w:r>
        <w:rPr>
          <w:rFonts w:ascii="Times New Roman" w:hAnsi="Times New Roman"/>
          <w:sz w:val="24"/>
          <w:szCs w:val="24"/>
          <w:lang w:val="en-US"/>
        </w:rPr>
        <w:t>Microsoft</w:t>
      </w:r>
      <w:r w:rsidR="00AB13E4" w:rsidRPr="00AB13E4">
        <w:rPr>
          <w:rFonts w:ascii="Times New Roman" w:hAnsi="Times New Roman"/>
          <w:sz w:val="24"/>
          <w:szCs w:val="24"/>
          <w:lang w:val="en-US"/>
        </w:rPr>
        <w:t xml:space="preserve"> </w:t>
      </w:r>
      <w:r>
        <w:rPr>
          <w:rFonts w:ascii="Times New Roman" w:hAnsi="Times New Roman"/>
          <w:sz w:val="24"/>
          <w:szCs w:val="24"/>
          <w:lang w:val="en-US"/>
        </w:rPr>
        <w:t>Windows</w:t>
      </w:r>
    </w:p>
    <w:p w:rsidR="00961353" w:rsidRPr="00AB13E4" w:rsidRDefault="00961353" w:rsidP="001F3691">
      <w:pPr>
        <w:autoSpaceDE w:val="0"/>
        <w:autoSpaceDN w:val="0"/>
        <w:adjustRightInd w:val="0"/>
        <w:spacing w:after="0" w:line="240" w:lineRule="auto"/>
        <w:jc w:val="both"/>
        <w:rPr>
          <w:rFonts w:ascii="Times New Roman" w:hAnsi="Times New Roman"/>
          <w:sz w:val="24"/>
          <w:szCs w:val="24"/>
          <w:lang w:val="en-US"/>
        </w:rPr>
      </w:pPr>
      <w:r w:rsidRPr="00AB13E4">
        <w:rPr>
          <w:rFonts w:ascii="Times New Roman" w:hAnsi="Times New Roman"/>
          <w:sz w:val="24"/>
          <w:szCs w:val="24"/>
          <w:lang w:val="en-US"/>
        </w:rPr>
        <w:t>2.</w:t>
      </w:r>
      <w:r>
        <w:rPr>
          <w:rFonts w:ascii="Times New Roman" w:hAnsi="Times New Roman"/>
          <w:sz w:val="24"/>
          <w:szCs w:val="24"/>
          <w:lang w:val="en-US"/>
        </w:rPr>
        <w:t>Microsoft</w:t>
      </w:r>
      <w:r w:rsidR="00AB13E4" w:rsidRPr="00AB13E4">
        <w:rPr>
          <w:rFonts w:ascii="Times New Roman" w:hAnsi="Times New Roman"/>
          <w:sz w:val="24"/>
          <w:szCs w:val="24"/>
          <w:lang w:val="en-US"/>
        </w:rPr>
        <w:t xml:space="preserve"> </w:t>
      </w:r>
      <w:r>
        <w:rPr>
          <w:rFonts w:ascii="Times New Roman" w:hAnsi="Times New Roman"/>
          <w:sz w:val="24"/>
          <w:szCs w:val="24"/>
          <w:lang w:val="en-US"/>
        </w:rPr>
        <w:t>Office</w:t>
      </w:r>
      <w:r w:rsidRPr="00AB13E4">
        <w:rPr>
          <w:rFonts w:ascii="Times New Roman" w:hAnsi="Times New Roman"/>
          <w:sz w:val="24"/>
          <w:szCs w:val="24"/>
          <w:lang w:val="en-US"/>
        </w:rPr>
        <w:t xml:space="preserve"> 2010-2016</w:t>
      </w:r>
    </w:p>
    <w:p w:rsidR="00961353" w:rsidRPr="00AB13E4" w:rsidRDefault="00961353" w:rsidP="001F3691">
      <w:pPr>
        <w:autoSpaceDE w:val="0"/>
        <w:autoSpaceDN w:val="0"/>
        <w:adjustRightInd w:val="0"/>
        <w:spacing w:after="0" w:line="240" w:lineRule="auto"/>
        <w:jc w:val="both"/>
        <w:rPr>
          <w:rFonts w:ascii="Times New Roman" w:hAnsi="Times New Roman"/>
          <w:sz w:val="24"/>
          <w:szCs w:val="24"/>
          <w:lang w:val="en-US"/>
        </w:rPr>
      </w:pPr>
      <w:r w:rsidRPr="00AB13E4">
        <w:rPr>
          <w:rFonts w:ascii="Times New Roman" w:hAnsi="Times New Roman"/>
          <w:sz w:val="24"/>
          <w:szCs w:val="24"/>
          <w:lang w:val="en-US"/>
        </w:rPr>
        <w:t>3.</w:t>
      </w:r>
      <w:r>
        <w:rPr>
          <w:rFonts w:ascii="Times New Roman" w:hAnsi="Times New Roman"/>
          <w:sz w:val="24"/>
          <w:szCs w:val="24"/>
        </w:rPr>
        <w:t>Антивирус</w:t>
      </w:r>
      <w:r w:rsidR="00AB13E4" w:rsidRPr="00AB13E4">
        <w:rPr>
          <w:rFonts w:ascii="Times New Roman" w:hAnsi="Times New Roman"/>
          <w:sz w:val="24"/>
          <w:szCs w:val="24"/>
          <w:lang w:val="en-US"/>
        </w:rPr>
        <w:t xml:space="preserve"> </w:t>
      </w:r>
      <w:r>
        <w:rPr>
          <w:rFonts w:ascii="Times New Roman" w:hAnsi="Times New Roman"/>
          <w:sz w:val="24"/>
          <w:szCs w:val="24"/>
          <w:lang w:val="en-US"/>
        </w:rPr>
        <w:t>Kaspersky</w:t>
      </w:r>
      <w:r w:rsidR="00AB13E4" w:rsidRPr="00AB13E4">
        <w:rPr>
          <w:rFonts w:ascii="Times New Roman" w:hAnsi="Times New Roman"/>
          <w:sz w:val="24"/>
          <w:szCs w:val="24"/>
          <w:lang w:val="en-US"/>
        </w:rPr>
        <w:t xml:space="preserve"> </w:t>
      </w:r>
      <w:r>
        <w:rPr>
          <w:rFonts w:ascii="Times New Roman" w:hAnsi="Times New Roman"/>
          <w:sz w:val="24"/>
          <w:szCs w:val="24"/>
          <w:lang w:val="en-US"/>
        </w:rPr>
        <w:t>Endpoint</w:t>
      </w:r>
      <w:r w:rsidR="00AB13E4" w:rsidRPr="00AB13E4">
        <w:rPr>
          <w:rFonts w:ascii="Times New Roman" w:hAnsi="Times New Roman"/>
          <w:sz w:val="24"/>
          <w:szCs w:val="24"/>
          <w:lang w:val="en-US"/>
        </w:rPr>
        <w:t xml:space="preserve"> </w:t>
      </w:r>
      <w:r>
        <w:rPr>
          <w:rFonts w:ascii="Times New Roman" w:hAnsi="Times New Roman"/>
          <w:sz w:val="24"/>
          <w:szCs w:val="24"/>
          <w:lang w:val="en-US"/>
        </w:rPr>
        <w:t>Security</w:t>
      </w:r>
    </w:p>
    <w:p w:rsidR="00961353" w:rsidRPr="00AB13E4" w:rsidRDefault="00961353" w:rsidP="001F3691">
      <w:pPr>
        <w:autoSpaceDE w:val="0"/>
        <w:autoSpaceDN w:val="0"/>
        <w:adjustRightInd w:val="0"/>
        <w:spacing w:after="0" w:line="240" w:lineRule="auto"/>
        <w:jc w:val="both"/>
        <w:rPr>
          <w:rFonts w:ascii="Times New Roman" w:hAnsi="Times New Roman"/>
          <w:sz w:val="24"/>
          <w:szCs w:val="24"/>
          <w:lang w:val="en-US"/>
        </w:rPr>
      </w:pPr>
      <w:r w:rsidRPr="00AB13E4">
        <w:rPr>
          <w:rFonts w:ascii="Times New Roman" w:hAnsi="Times New Roman"/>
          <w:sz w:val="24"/>
          <w:szCs w:val="24"/>
          <w:lang w:val="en-US"/>
        </w:rPr>
        <w:t>4.</w:t>
      </w:r>
      <w:r>
        <w:rPr>
          <w:rFonts w:ascii="Times New Roman" w:hAnsi="Times New Roman"/>
          <w:sz w:val="24"/>
          <w:szCs w:val="24"/>
        </w:rPr>
        <w:t>Программа</w:t>
      </w:r>
      <w:r w:rsidR="00AB13E4" w:rsidRPr="00AB13E4">
        <w:rPr>
          <w:rFonts w:ascii="Times New Roman" w:hAnsi="Times New Roman"/>
          <w:sz w:val="24"/>
          <w:szCs w:val="24"/>
          <w:lang w:val="en-US"/>
        </w:rPr>
        <w:t xml:space="preserve"> </w:t>
      </w:r>
      <w:r>
        <w:rPr>
          <w:rFonts w:ascii="Times New Roman" w:hAnsi="Times New Roman"/>
          <w:sz w:val="24"/>
          <w:szCs w:val="24"/>
        </w:rPr>
        <w:t>для</w:t>
      </w:r>
      <w:r w:rsidR="00AB13E4" w:rsidRPr="00AB13E4">
        <w:rPr>
          <w:rFonts w:ascii="Times New Roman" w:hAnsi="Times New Roman"/>
          <w:sz w:val="24"/>
          <w:szCs w:val="24"/>
          <w:lang w:val="en-US"/>
        </w:rPr>
        <w:t xml:space="preserve"> </w:t>
      </w:r>
      <w:r>
        <w:rPr>
          <w:rFonts w:ascii="Times New Roman" w:hAnsi="Times New Roman"/>
          <w:sz w:val="24"/>
          <w:szCs w:val="24"/>
        </w:rPr>
        <w:t>работы</w:t>
      </w:r>
      <w:r w:rsidR="00AB13E4" w:rsidRPr="00AB13E4">
        <w:rPr>
          <w:rFonts w:ascii="Times New Roman" w:hAnsi="Times New Roman"/>
          <w:sz w:val="24"/>
          <w:szCs w:val="24"/>
          <w:lang w:val="en-US"/>
        </w:rPr>
        <w:t xml:space="preserve"> </w:t>
      </w:r>
      <w:r>
        <w:rPr>
          <w:rFonts w:ascii="Times New Roman" w:hAnsi="Times New Roman"/>
          <w:sz w:val="24"/>
          <w:szCs w:val="24"/>
        </w:rPr>
        <w:t>с</w:t>
      </w:r>
      <w:r w:rsidR="00AB13E4" w:rsidRPr="00AB13E4">
        <w:rPr>
          <w:rFonts w:ascii="Times New Roman" w:hAnsi="Times New Roman"/>
          <w:sz w:val="24"/>
          <w:szCs w:val="24"/>
          <w:lang w:val="en-US"/>
        </w:rPr>
        <w:t xml:space="preserve"> </w:t>
      </w:r>
      <w:r>
        <w:rPr>
          <w:rFonts w:ascii="Times New Roman" w:hAnsi="Times New Roman"/>
          <w:sz w:val="24"/>
          <w:szCs w:val="24"/>
          <w:lang w:val="en-US"/>
        </w:rPr>
        <w:t>pdf</w:t>
      </w:r>
      <w:r w:rsidR="00AB13E4" w:rsidRPr="00AB13E4">
        <w:rPr>
          <w:rFonts w:ascii="Times New Roman" w:hAnsi="Times New Roman"/>
          <w:sz w:val="24"/>
          <w:szCs w:val="24"/>
          <w:lang w:val="en-US"/>
        </w:rPr>
        <w:t xml:space="preserve"> </w:t>
      </w:r>
      <w:r>
        <w:rPr>
          <w:rFonts w:ascii="Times New Roman" w:hAnsi="Times New Roman"/>
          <w:sz w:val="24"/>
          <w:szCs w:val="24"/>
        </w:rPr>
        <w:t>файлами</w:t>
      </w:r>
      <w:r w:rsidR="00AB13E4" w:rsidRPr="00AB13E4">
        <w:rPr>
          <w:rFonts w:ascii="Times New Roman" w:hAnsi="Times New Roman"/>
          <w:sz w:val="24"/>
          <w:szCs w:val="24"/>
          <w:lang w:val="en-US"/>
        </w:rPr>
        <w:t xml:space="preserve"> </w:t>
      </w:r>
      <w:proofErr w:type="spellStart"/>
      <w:r>
        <w:rPr>
          <w:rFonts w:ascii="Times New Roman" w:hAnsi="Times New Roman"/>
          <w:sz w:val="24"/>
          <w:szCs w:val="24"/>
          <w:lang w:val="en-US"/>
        </w:rPr>
        <w:t>AdobeReader</w:t>
      </w:r>
      <w:proofErr w:type="spellEnd"/>
    </w:p>
    <w:p w:rsidR="00961353" w:rsidRPr="00F56474" w:rsidRDefault="00961353" w:rsidP="001F3691">
      <w:pPr>
        <w:autoSpaceDE w:val="0"/>
        <w:autoSpaceDN w:val="0"/>
        <w:adjustRightInd w:val="0"/>
        <w:spacing w:after="0" w:line="240" w:lineRule="auto"/>
        <w:jc w:val="both"/>
        <w:rPr>
          <w:rFonts w:ascii="Times New Roman" w:hAnsi="Times New Roman"/>
          <w:sz w:val="24"/>
          <w:szCs w:val="24"/>
        </w:rPr>
      </w:pPr>
      <w:r w:rsidRPr="00F56474">
        <w:rPr>
          <w:rFonts w:ascii="Times New Roman" w:hAnsi="Times New Roman"/>
          <w:sz w:val="24"/>
          <w:szCs w:val="24"/>
        </w:rPr>
        <w:t>5.</w:t>
      </w:r>
      <w:r>
        <w:rPr>
          <w:rFonts w:ascii="Times New Roman" w:hAnsi="Times New Roman"/>
          <w:sz w:val="24"/>
          <w:szCs w:val="24"/>
        </w:rPr>
        <w:t>Архиватор</w:t>
      </w:r>
      <w:r w:rsidRPr="00F56474">
        <w:rPr>
          <w:rFonts w:ascii="Times New Roman" w:hAnsi="Times New Roman"/>
          <w:sz w:val="24"/>
          <w:szCs w:val="24"/>
        </w:rPr>
        <w:t xml:space="preserve"> 7-</w:t>
      </w:r>
      <w:r>
        <w:rPr>
          <w:rFonts w:ascii="Times New Roman" w:hAnsi="Times New Roman"/>
          <w:sz w:val="24"/>
          <w:szCs w:val="24"/>
          <w:lang w:val="en-US"/>
        </w:rPr>
        <w:t>zip</w:t>
      </w:r>
    </w:p>
    <w:p w:rsidR="00961353" w:rsidRDefault="00961353" w:rsidP="001F36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6.Справочно-правовая система </w:t>
      </w:r>
      <w:proofErr w:type="spellStart"/>
      <w:r>
        <w:rPr>
          <w:rFonts w:ascii="Times New Roman" w:hAnsi="Times New Roman"/>
          <w:sz w:val="24"/>
          <w:szCs w:val="24"/>
        </w:rPr>
        <w:t>КонсультантПлюс</w:t>
      </w:r>
      <w:proofErr w:type="spellEnd"/>
    </w:p>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sz w:val="24"/>
          <w:szCs w:val="24"/>
        </w:rPr>
        <w:t>7.Справочно-правовая система Гарант</w:t>
      </w: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1.Проектор, ноутбук</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 xml:space="preserve">2.Проекционный экран </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3.Колонки</w:t>
      </w: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Образовательные технологии, используемые при освоении дисциплины</w:t>
      </w:r>
    </w:p>
    <w:p w:rsidR="00961353" w:rsidRDefault="00961353" w:rsidP="001F3691">
      <w:pPr>
        <w:tabs>
          <w:tab w:val="center" w:pos="4536"/>
          <w:tab w:val="right" w:pos="9072"/>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61353" w:rsidRDefault="00961353" w:rsidP="001F369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На учебных занятиях используются технические средства обучения – </w:t>
      </w:r>
      <w:r>
        <w:rPr>
          <w:rFonts w:ascii="Times New Roman" w:hAnsi="Times New Roman"/>
          <w:sz w:val="24"/>
          <w:szCs w:val="24"/>
        </w:rPr>
        <w:t>проектор,</w:t>
      </w:r>
      <w:r>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61353" w:rsidRDefault="00961353" w:rsidP="001F3691">
      <w:pPr>
        <w:tabs>
          <w:tab w:val="center" w:pos="4536"/>
          <w:tab w:val="right" w:pos="9072"/>
        </w:tabs>
        <w:spacing w:after="0" w:line="240" w:lineRule="auto"/>
        <w:ind w:firstLine="709"/>
        <w:jc w:val="both"/>
        <w:rPr>
          <w:rFonts w:ascii="Times New Roman" w:hAnsi="Times New Roman"/>
          <w:sz w:val="24"/>
          <w:szCs w:val="24"/>
        </w:rPr>
      </w:pP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чтение проблемно-информационных лекций с использованием доски и видеоматериалов;</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практические  занятия;</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контрольные опросы;</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консультации;</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самостоятельная работа с учебной литературой;</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подготовка и обсуждение рефератов, презентаций;</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тестирование по основным темам дисциплины.</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12.2. Активные и интерактивные  методы и формы обучения</w:t>
      </w:r>
    </w:p>
    <w:p w:rsidR="00961353" w:rsidRDefault="00961353" w:rsidP="001F3691">
      <w:pPr>
        <w:tabs>
          <w:tab w:val="center" w:pos="851"/>
          <w:tab w:val="right" w:pos="907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Из перечня видов: («</w:t>
      </w:r>
      <w:r>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rPr>
        <w:t>) используются следующие:</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xml:space="preserve">- анализ проблемных-аналитических заданий, </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решение ситуационных задач;</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 ролевая игра;</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творческие задания;</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сообщения с анализом;</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дискуссия.</w:t>
      </w:r>
    </w:p>
    <w:p w:rsidR="00961353" w:rsidRDefault="00AB13E4" w:rsidP="001F3691">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961353">
        <w:rPr>
          <w:rFonts w:ascii="Times New Roman" w:hAnsi="Times New Roman"/>
          <w:sz w:val="24"/>
          <w:szCs w:val="24"/>
        </w:rPr>
        <w:t xml:space="preserve">Приложение </w:t>
      </w: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ФОНД ОЦЕНОЧНЫХ СРЕДСТВ </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ДЛЯ ПРОВЕДЕНИЯ ПРОМЕЖУТОЧНОЙ АТТЕСТАЦИИ</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ПО ДИСЦИПЛИНЕ</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Pr>
          <w:rFonts w:ascii="Times New Roman" w:hAnsi="Times New Roman"/>
          <w:b/>
          <w:sz w:val="24"/>
          <w:szCs w:val="24"/>
        </w:rPr>
        <w:t>Общая и социальная психология</w:t>
      </w:r>
      <w:r>
        <w:rPr>
          <w:rFonts w:ascii="Times New Roman" w:hAnsi="Times New Roman"/>
          <w:b/>
          <w:bCs/>
          <w:sz w:val="24"/>
          <w:szCs w:val="24"/>
        </w:rPr>
        <w:t>»</w:t>
      </w: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AB13E4" w:rsidP="001F3691">
      <w:pPr>
        <w:numPr>
          <w:ilvl w:val="0"/>
          <w:numId w:val="32"/>
        </w:numPr>
        <w:spacing w:after="0" w:line="240" w:lineRule="auto"/>
        <w:jc w:val="both"/>
        <w:rPr>
          <w:rFonts w:ascii="Times New Roman" w:hAnsi="Times New Roman"/>
          <w:b/>
          <w:sz w:val="24"/>
          <w:szCs w:val="24"/>
        </w:rPr>
      </w:pPr>
      <w:r>
        <w:rPr>
          <w:rFonts w:ascii="Times New Roman" w:hAnsi="Times New Roman"/>
          <w:b/>
          <w:sz w:val="24"/>
          <w:szCs w:val="24"/>
        </w:rPr>
        <w:br w:type="page"/>
      </w:r>
      <w:r w:rsidR="00961353">
        <w:rPr>
          <w:rFonts w:ascii="Times New Roman" w:hAnsi="Times New Roman"/>
          <w:b/>
          <w:sz w:val="24"/>
          <w:szCs w:val="24"/>
        </w:rPr>
        <w:t>Паспорт компетенций</w:t>
      </w:r>
    </w:p>
    <w:p w:rsidR="00961353" w:rsidRDefault="00961353" w:rsidP="001F3691">
      <w:pPr>
        <w:spacing w:after="0" w:line="240" w:lineRule="auto"/>
        <w:ind w:left="720"/>
        <w:jc w:val="both"/>
        <w:rPr>
          <w:rFonts w:ascii="Times New Roman" w:hAnsi="Times New Roman"/>
          <w:b/>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961353" w:rsidRPr="00B01491" w:rsidTr="001F3691">
        <w:trPr>
          <w:trHeight w:val="726"/>
        </w:trPr>
        <w:tc>
          <w:tcPr>
            <w:tcW w:w="209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Код оцениваемой компетенции (или её части)</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Вид контроля </w:t>
            </w:r>
          </w:p>
        </w:tc>
        <w:tc>
          <w:tcPr>
            <w:tcW w:w="595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Компонент фонда оценочных средств</w:t>
            </w:r>
          </w:p>
        </w:tc>
      </w:tr>
      <w:tr w:rsidR="00961353" w:rsidRPr="00B01491" w:rsidTr="001F3691">
        <w:trPr>
          <w:trHeight w:val="242"/>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jc w:val="both"/>
              <w:rPr>
                <w:rFonts w:ascii="Times New Roman" w:hAnsi="Times New Roman"/>
                <w:sz w:val="24"/>
                <w:szCs w:val="28"/>
              </w:rPr>
            </w:pPr>
            <w:r>
              <w:rPr>
                <w:rFonts w:ascii="Times New Roman" w:hAnsi="Times New Roman"/>
                <w:sz w:val="24"/>
                <w:szCs w:val="24"/>
              </w:rPr>
              <w:t>Проблемно-аналитическое задание №1, проблемно-аналитическое задание №2, проблемно-аналитическое задание №4, проблемно-аналитическое задание №5, т</w:t>
            </w:r>
            <w:r>
              <w:rPr>
                <w:rFonts w:ascii="Times New Roman" w:hAnsi="Times New Roman"/>
                <w:sz w:val="24"/>
                <w:szCs w:val="28"/>
              </w:rPr>
              <w:t>ворческое задание №7</w:t>
            </w:r>
          </w:p>
          <w:p w:rsidR="00961353" w:rsidRDefault="00961353">
            <w:pPr>
              <w:spacing w:after="0" w:line="240" w:lineRule="auto"/>
              <w:ind w:firstLine="33"/>
              <w:rPr>
                <w:rFonts w:ascii="Times New Roman" w:hAnsi="Times New Roman"/>
                <w:sz w:val="24"/>
                <w:szCs w:val="24"/>
              </w:rPr>
            </w:pPr>
          </w:p>
        </w:tc>
      </w:tr>
      <w:tr w:rsidR="00961353" w:rsidRPr="00B01491" w:rsidTr="001F3691">
        <w:trPr>
          <w:trHeight w:val="242"/>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242"/>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105"/>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8"/>
              </w:rPr>
            </w:pPr>
            <w:r>
              <w:rPr>
                <w:rFonts w:ascii="Times New Roman" w:hAnsi="Times New Roman"/>
                <w:sz w:val="24"/>
                <w:szCs w:val="24"/>
              </w:rPr>
              <w:t>Проблемно-аналитическое задание №6, т</w:t>
            </w:r>
            <w:r>
              <w:rPr>
                <w:rFonts w:ascii="Times New Roman" w:hAnsi="Times New Roman"/>
                <w:sz w:val="24"/>
                <w:szCs w:val="28"/>
              </w:rPr>
              <w:t>ворческое задание №8</w:t>
            </w:r>
          </w:p>
          <w:p w:rsidR="00961353" w:rsidRDefault="00961353">
            <w:pPr>
              <w:spacing w:after="0" w:line="240" w:lineRule="auto"/>
              <w:rPr>
                <w:rFonts w:ascii="Times New Roman" w:hAnsi="Times New Roman"/>
                <w:sz w:val="24"/>
                <w:szCs w:val="24"/>
              </w:rPr>
            </w:pPr>
          </w:p>
        </w:tc>
      </w:tr>
      <w:tr w:rsidR="00961353" w:rsidRPr="00B01491" w:rsidTr="001F3691">
        <w:trPr>
          <w:trHeight w:val="105"/>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105"/>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242"/>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Проблемно-аналитическое задание №7, т</w:t>
            </w:r>
            <w:r>
              <w:rPr>
                <w:rFonts w:ascii="Times New Roman" w:hAnsi="Times New Roman"/>
                <w:sz w:val="24"/>
                <w:szCs w:val="28"/>
              </w:rPr>
              <w:t>ворческое задание №4, творческое задание №5, творческое задание №6, творческое задание №9</w:t>
            </w:r>
          </w:p>
          <w:p w:rsidR="00961353" w:rsidRDefault="00961353">
            <w:pPr>
              <w:spacing w:after="0" w:line="240" w:lineRule="auto"/>
              <w:rPr>
                <w:rFonts w:ascii="Times New Roman" w:hAnsi="Times New Roman"/>
                <w:sz w:val="24"/>
                <w:szCs w:val="24"/>
              </w:rPr>
            </w:pPr>
          </w:p>
        </w:tc>
      </w:tr>
      <w:tr w:rsidR="00961353" w:rsidRPr="00B01491" w:rsidTr="001F3691">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90"/>
        </w:trPr>
        <w:tc>
          <w:tcPr>
            <w:tcW w:w="2093" w:type="dxa"/>
            <w:vMerge w:val="restart"/>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Проблемно-аналитическое задание №8, проблемно-аналитическое задание №9</w:t>
            </w:r>
          </w:p>
          <w:p w:rsidR="00961353" w:rsidRDefault="00961353">
            <w:pPr>
              <w:spacing w:after="0" w:line="240" w:lineRule="auto"/>
              <w:rPr>
                <w:rFonts w:ascii="Times New Roman" w:hAnsi="Times New Roman"/>
                <w:sz w:val="24"/>
                <w:szCs w:val="24"/>
              </w:rPr>
            </w:pP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90"/>
        </w:trPr>
        <w:tc>
          <w:tcPr>
            <w:tcW w:w="2093" w:type="dxa"/>
            <w:vMerge w:val="restart"/>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Проблемно-аналитическое задание №3, творческое задание №1, творческое задание №2, т</w:t>
            </w:r>
            <w:r>
              <w:rPr>
                <w:rFonts w:ascii="Times New Roman" w:hAnsi="Times New Roman"/>
                <w:sz w:val="24"/>
                <w:szCs w:val="28"/>
              </w:rPr>
              <w:t>ворческое задание №3</w:t>
            </w:r>
          </w:p>
          <w:p w:rsidR="00961353" w:rsidRDefault="00961353">
            <w:pPr>
              <w:spacing w:after="0" w:line="240" w:lineRule="auto"/>
              <w:rPr>
                <w:rFonts w:ascii="Times New Roman" w:hAnsi="Times New Roman"/>
                <w:sz w:val="24"/>
                <w:szCs w:val="24"/>
              </w:rPr>
            </w:pP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bl>
    <w:p w:rsidR="00961353" w:rsidRDefault="00961353" w:rsidP="001F3691">
      <w:pPr>
        <w:spacing w:after="0" w:line="240" w:lineRule="auto"/>
        <w:ind w:firstLine="567"/>
        <w:jc w:val="both"/>
        <w:rPr>
          <w:rFonts w:ascii="Times New Roman" w:hAnsi="Times New Roman"/>
          <w:sz w:val="24"/>
          <w:szCs w:val="24"/>
        </w:rPr>
      </w:pPr>
    </w:p>
    <w:p w:rsidR="00961353" w:rsidRDefault="00961353" w:rsidP="00AB13E4">
      <w:pPr>
        <w:numPr>
          <w:ilvl w:val="0"/>
          <w:numId w:val="32"/>
        </w:num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Критерии освоения компетенций</w:t>
      </w:r>
    </w:p>
    <w:p w:rsidR="00961353" w:rsidRDefault="00961353" w:rsidP="001F3691">
      <w:pPr>
        <w:spacing w:after="0" w:line="240" w:lineRule="auto"/>
        <w:jc w:val="both"/>
        <w:rPr>
          <w:rFonts w:ascii="Times New Roman" w:hAnsi="Times New Roman"/>
          <w:sz w:val="24"/>
          <w:szCs w:val="24"/>
          <w:lang w:eastAsia="en-US"/>
        </w:rPr>
      </w:pPr>
    </w:p>
    <w:p w:rsidR="00961353" w:rsidRDefault="00961353" w:rsidP="001F3691">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качестве критериев освоения компетенций используются знания, умения, владения.</w:t>
      </w:r>
    </w:p>
    <w:p w:rsidR="00961353" w:rsidRDefault="00961353" w:rsidP="001F3691">
      <w:pPr>
        <w:spacing w:after="0" w:line="240" w:lineRule="auto"/>
        <w:jc w:val="center"/>
        <w:rPr>
          <w:rFonts w:ascii="Times New Roman" w:hAnsi="Times New Roman"/>
          <w:b/>
          <w:bCs/>
          <w:sz w:val="24"/>
          <w:szCs w:val="24"/>
          <w:lang w:eastAsia="en-US"/>
        </w:rPr>
      </w:pP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знаний студентов (пороговый уровень </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4007"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делает квалифицированные выводы и обобщения;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высококвалифицированном уровне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затрудняется в формулировании квалифицированных выводов и обобщений;</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достаточном уровне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ориентируется в материале, однако затрудняется в его изложении;</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показывает недостаточность знаний основной и дополнительной литературы;</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слабо аргументирует научные положения;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практически не способен сформулировать выводы и обобщения;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частично владеет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не усвоил значительной части материала;</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может аргументировать научные положения;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формулирует квалифицированных выводов и обобщений;</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владеет системой понятий.</w:t>
            </w:r>
          </w:p>
        </w:tc>
      </w:tr>
    </w:tbl>
    <w:p w:rsidR="00961353" w:rsidRDefault="00961353" w:rsidP="001F3691">
      <w:pPr>
        <w:spacing w:after="0" w:line="240" w:lineRule="auto"/>
        <w:jc w:val="center"/>
        <w:rPr>
          <w:rFonts w:ascii="Times New Roman" w:hAnsi="Times New Roman"/>
          <w:bCs/>
          <w:sz w:val="24"/>
          <w:szCs w:val="24"/>
          <w:lang w:eastAsia="en-US"/>
        </w:rPr>
      </w:pP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(продвинутый уровень</w:t>
      </w:r>
      <w:r w:rsidR="00AB13E4">
        <w:rPr>
          <w:rFonts w:ascii="Times New Roman" w:hAnsi="Times New Roman"/>
          <w:b/>
          <w:bCs/>
          <w:sz w:val="24"/>
          <w:szCs w:val="24"/>
          <w:lang w:eastAsia="en-US"/>
        </w:rPr>
        <w:t xml:space="preserve"> </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29"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студент не решил учебно-профессиональную задачу или задание. </w:t>
            </w:r>
          </w:p>
        </w:tc>
      </w:tr>
    </w:tbl>
    <w:p w:rsidR="00961353" w:rsidRDefault="00961353" w:rsidP="001F3691">
      <w:pPr>
        <w:spacing w:after="0" w:line="240" w:lineRule="auto"/>
        <w:jc w:val="center"/>
        <w:rPr>
          <w:rFonts w:ascii="Times New Roman" w:hAnsi="Times New Roman"/>
          <w:bCs/>
          <w:sz w:val="24"/>
          <w:szCs w:val="24"/>
          <w:lang w:eastAsia="en-US"/>
        </w:rPr>
      </w:pPr>
    </w:p>
    <w:p w:rsidR="00961353" w:rsidRDefault="00961353" w:rsidP="001F3691">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 xml:space="preserve">Критерии оценки владения студентами навыками </w:t>
      </w:r>
      <w:r>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Cs/>
          <w:sz w:val="24"/>
          <w:szCs w:val="24"/>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61353" w:rsidRPr="00B01491" w:rsidTr="001F3691">
        <w:trPr>
          <w:jc w:val="center"/>
        </w:trPr>
        <w:tc>
          <w:tcPr>
            <w:tcW w:w="1390"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10"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961353" w:rsidRDefault="00961353" w:rsidP="001F3691">
      <w:pPr>
        <w:spacing w:after="0" w:line="240" w:lineRule="auto"/>
        <w:ind w:left="360"/>
        <w:jc w:val="both"/>
        <w:rPr>
          <w:rFonts w:ascii="Times New Roman" w:hAnsi="Times New Roman"/>
          <w:b/>
          <w:sz w:val="24"/>
          <w:szCs w:val="24"/>
        </w:rPr>
      </w:pPr>
    </w:p>
    <w:p w:rsidR="00961353" w:rsidRDefault="00961353" w:rsidP="001F3691">
      <w:pPr>
        <w:numPr>
          <w:ilvl w:val="0"/>
          <w:numId w:val="32"/>
        </w:num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1353" w:rsidRDefault="00961353" w:rsidP="001F3691">
      <w:pPr>
        <w:autoSpaceDE w:val="0"/>
        <w:autoSpaceDN w:val="0"/>
        <w:adjustRightInd w:val="0"/>
        <w:spacing w:after="0" w:line="240" w:lineRule="auto"/>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firstLine="696"/>
        <w:jc w:val="both"/>
        <w:rPr>
          <w:rFonts w:ascii="Times New Roman" w:hAnsi="Times New Roman"/>
          <w:sz w:val="24"/>
          <w:szCs w:val="24"/>
          <w:u w:val="single"/>
        </w:rPr>
      </w:pPr>
      <w:r>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w:t>
      </w: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1</w:t>
      </w: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1.Понятие высших психических функций ввел в научный оборот: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proofErr w:type="spellStart"/>
      <w:r>
        <w:rPr>
          <w:rFonts w:ascii="Times New Roman" w:hAnsi="Times New Roman"/>
          <w:sz w:val="24"/>
          <w:szCs w:val="24"/>
        </w:rPr>
        <w:t>Л.С.Выготский</w:t>
      </w:r>
      <w:proofErr w:type="spellEnd"/>
      <w:r>
        <w:rPr>
          <w:rFonts w:ascii="Times New Roman" w:hAnsi="Times New Roman"/>
          <w:sz w:val="24"/>
          <w:szCs w:val="24"/>
        </w:rPr>
        <w:tab/>
        <w:t xml:space="preserve">б) </w:t>
      </w:r>
      <w:proofErr w:type="spellStart"/>
      <w:r>
        <w:rPr>
          <w:rFonts w:ascii="Times New Roman" w:hAnsi="Times New Roman"/>
          <w:sz w:val="24"/>
          <w:szCs w:val="24"/>
        </w:rPr>
        <w:t>А.Н.Леонтьев</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А.Р. </w:t>
      </w:r>
      <w:proofErr w:type="spellStart"/>
      <w:r>
        <w:rPr>
          <w:rFonts w:ascii="Times New Roman" w:hAnsi="Times New Roman"/>
          <w:sz w:val="24"/>
          <w:szCs w:val="24"/>
        </w:rPr>
        <w:t>Лурия</w:t>
      </w:r>
      <w:proofErr w:type="spellEnd"/>
      <w:r>
        <w:rPr>
          <w:rFonts w:ascii="Times New Roman" w:hAnsi="Times New Roman"/>
          <w:sz w:val="24"/>
          <w:szCs w:val="24"/>
        </w:rPr>
        <w:tab/>
      </w:r>
      <w:r>
        <w:rPr>
          <w:rFonts w:ascii="Times New Roman" w:hAnsi="Times New Roman"/>
          <w:sz w:val="24"/>
          <w:szCs w:val="24"/>
        </w:rPr>
        <w:tab/>
        <w:t xml:space="preserve">г) </w:t>
      </w:r>
      <w:proofErr w:type="spellStart"/>
      <w:r>
        <w:rPr>
          <w:rFonts w:ascii="Times New Roman" w:hAnsi="Times New Roman"/>
          <w:sz w:val="24"/>
          <w:szCs w:val="24"/>
        </w:rPr>
        <w:t>П.Я.Гальперин</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2.В структуре предмета социальной психологии выделяют аспекты: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личность в группе и общении;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социальные группы;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общение;</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психология больших социальных групп и движений;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все ответы верны;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верны ответы Б и В.</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3.Развитие организма человека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онтогенезом  </w:t>
      </w:r>
      <w:r>
        <w:rPr>
          <w:rFonts w:ascii="Times New Roman" w:hAnsi="Times New Roman"/>
          <w:sz w:val="24"/>
          <w:szCs w:val="24"/>
        </w:rPr>
        <w:tab/>
        <w:t>б) филогенезом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социогенезом</w:t>
      </w:r>
      <w:proofErr w:type="spellEnd"/>
      <w:r>
        <w:rPr>
          <w:rFonts w:ascii="Times New Roman" w:hAnsi="Times New Roman"/>
          <w:sz w:val="24"/>
          <w:szCs w:val="24"/>
        </w:rPr>
        <w:tab/>
        <w:t xml:space="preserve">г) антропогенезом  </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4.Непосредственными создателями психологии масс были: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М. </w:t>
      </w:r>
      <w:proofErr w:type="spellStart"/>
      <w:r>
        <w:rPr>
          <w:rFonts w:ascii="Times New Roman" w:hAnsi="Times New Roman"/>
          <w:sz w:val="24"/>
          <w:szCs w:val="24"/>
        </w:rPr>
        <w:t>Лазарус</w:t>
      </w:r>
      <w:proofErr w:type="spellEnd"/>
      <w:r>
        <w:rPr>
          <w:rFonts w:ascii="Times New Roman" w:hAnsi="Times New Roman"/>
          <w:sz w:val="24"/>
          <w:szCs w:val="24"/>
        </w:rPr>
        <w:t xml:space="preserve">, Г.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С. </w:t>
      </w:r>
      <w:proofErr w:type="spellStart"/>
      <w:r>
        <w:rPr>
          <w:rFonts w:ascii="Times New Roman" w:hAnsi="Times New Roman"/>
          <w:sz w:val="24"/>
          <w:szCs w:val="24"/>
        </w:rPr>
        <w:t>Сигеле</w:t>
      </w:r>
      <w:proofErr w:type="spellEnd"/>
      <w:r>
        <w:rPr>
          <w:rFonts w:ascii="Times New Roman" w:hAnsi="Times New Roman"/>
          <w:sz w:val="24"/>
          <w:szCs w:val="24"/>
        </w:rPr>
        <w:t xml:space="preserve"> и Г. </w:t>
      </w:r>
      <w:proofErr w:type="spellStart"/>
      <w:r>
        <w:rPr>
          <w:rFonts w:ascii="Times New Roman" w:hAnsi="Times New Roman"/>
          <w:sz w:val="24"/>
          <w:szCs w:val="24"/>
        </w:rPr>
        <w:t>Лебон</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Г. </w:t>
      </w:r>
      <w:proofErr w:type="spellStart"/>
      <w:r>
        <w:rPr>
          <w:rFonts w:ascii="Times New Roman" w:hAnsi="Times New Roman"/>
          <w:sz w:val="24"/>
          <w:szCs w:val="24"/>
        </w:rPr>
        <w:t>Лебон</w:t>
      </w:r>
      <w:proofErr w:type="spellEnd"/>
      <w:r>
        <w:rPr>
          <w:rFonts w:ascii="Times New Roman" w:hAnsi="Times New Roman"/>
          <w:sz w:val="24"/>
          <w:szCs w:val="24"/>
        </w:rPr>
        <w:t xml:space="preserve"> и Г.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В. </w:t>
      </w:r>
      <w:proofErr w:type="spellStart"/>
      <w:r>
        <w:rPr>
          <w:rFonts w:ascii="Times New Roman" w:hAnsi="Times New Roman"/>
          <w:sz w:val="24"/>
          <w:szCs w:val="24"/>
        </w:rPr>
        <w:t>Макдаугал</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Г. </w:t>
      </w:r>
      <w:proofErr w:type="spellStart"/>
      <w:r>
        <w:rPr>
          <w:rFonts w:ascii="Times New Roman" w:hAnsi="Times New Roman"/>
          <w:sz w:val="24"/>
          <w:szCs w:val="24"/>
        </w:rPr>
        <w:t>Тард</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5.Вывод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в психологии масс;</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в теории инстинктов социального поведения;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в психологии народов;</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в рамках </w:t>
      </w:r>
      <w:proofErr w:type="spellStart"/>
      <w:r>
        <w:rPr>
          <w:rFonts w:ascii="Times New Roman" w:hAnsi="Times New Roman"/>
          <w:sz w:val="24"/>
          <w:szCs w:val="24"/>
        </w:rPr>
        <w:t>деятельностного</w:t>
      </w:r>
      <w:proofErr w:type="spellEnd"/>
      <w:r>
        <w:rPr>
          <w:rFonts w:ascii="Times New Roman" w:hAnsi="Times New Roman"/>
          <w:sz w:val="24"/>
          <w:szCs w:val="24"/>
        </w:rPr>
        <w:t xml:space="preserve"> подхода;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в функционализме;</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 </w:t>
      </w:r>
      <w:proofErr w:type="spellStart"/>
      <w:r>
        <w:rPr>
          <w:rFonts w:ascii="Times New Roman" w:hAnsi="Times New Roman"/>
          <w:sz w:val="24"/>
          <w:szCs w:val="24"/>
        </w:rPr>
        <w:t>интеракционизме</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6.Развитие человека как вида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онтогенезом   </w:t>
      </w:r>
      <w:r>
        <w:rPr>
          <w:rFonts w:ascii="Times New Roman" w:hAnsi="Times New Roman"/>
          <w:sz w:val="24"/>
          <w:szCs w:val="24"/>
        </w:rPr>
        <w:tab/>
        <w:t>б) филогенезом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социогенезом</w:t>
      </w:r>
      <w:proofErr w:type="spellEnd"/>
      <w:r>
        <w:rPr>
          <w:rFonts w:ascii="Times New Roman" w:hAnsi="Times New Roman"/>
          <w:sz w:val="24"/>
          <w:szCs w:val="24"/>
        </w:rPr>
        <w:tab/>
        <w:t>г) антропогенезом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7.Центральной идеей бихевиоризма в социальной психологии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идея подкрепления;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идея наказания;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идея поощрения;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идея измерения;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идея </w:t>
      </w:r>
      <w:proofErr w:type="spellStart"/>
      <w:r>
        <w:rPr>
          <w:rFonts w:ascii="Times New Roman" w:hAnsi="Times New Roman"/>
          <w:sz w:val="24"/>
          <w:szCs w:val="24"/>
        </w:rPr>
        <w:t>циркулярности</w:t>
      </w:r>
      <w:proofErr w:type="spellEnd"/>
      <w:r>
        <w:rPr>
          <w:rFonts w:ascii="Times New Roman" w:hAnsi="Times New Roman"/>
          <w:sz w:val="24"/>
          <w:szCs w:val="24"/>
        </w:rPr>
        <w:t xml:space="preserve"> воздействия;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идея неизбежности влияния.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8.Понятие «ведущая деятельность» выдвинуто:</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Л.С. Выготским  </w:t>
      </w:r>
      <w:r>
        <w:rPr>
          <w:rFonts w:ascii="Times New Roman" w:hAnsi="Times New Roman"/>
          <w:sz w:val="24"/>
          <w:szCs w:val="24"/>
        </w:rPr>
        <w:tab/>
        <w:t xml:space="preserve">б) Д.Б. </w:t>
      </w:r>
      <w:proofErr w:type="spellStart"/>
      <w:r>
        <w:rPr>
          <w:rFonts w:ascii="Times New Roman" w:hAnsi="Times New Roman"/>
          <w:sz w:val="24"/>
          <w:szCs w:val="24"/>
        </w:rPr>
        <w:t>Элькониным</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А.Н. Леонтьевым  г) С.Л. Рубинштейном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9.Ведущей социально-психологической проблемой </w:t>
      </w:r>
      <w:proofErr w:type="spellStart"/>
      <w:r>
        <w:rPr>
          <w:rFonts w:ascii="Times New Roman" w:hAnsi="Times New Roman"/>
          <w:sz w:val="24"/>
          <w:szCs w:val="24"/>
        </w:rPr>
        <w:t>когнитивистского</w:t>
      </w:r>
      <w:proofErr w:type="spellEnd"/>
      <w:r>
        <w:rPr>
          <w:rFonts w:ascii="Times New Roman" w:hAnsi="Times New Roman"/>
          <w:sz w:val="24"/>
          <w:szCs w:val="24"/>
        </w:rPr>
        <w:t xml:space="preserve"> направления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проблема общения;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проблема принятия решения;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проблема свободы воли;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проблема ответственности;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проблема структуры поведения;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проблема индивидуального сознания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10.Высшая форма психического отражения, свойственная только человеку, интегрирующая все другие формы отражения,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волей  </w:t>
      </w:r>
      <w:r>
        <w:rPr>
          <w:rFonts w:ascii="Times New Roman" w:hAnsi="Times New Roman"/>
          <w:sz w:val="24"/>
          <w:szCs w:val="24"/>
        </w:rPr>
        <w:tab/>
        <w:t>б) рефлексом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сознанием     г) эмоциями</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11.Выберите правильный ответ.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С точки зрения Г. </w:t>
      </w:r>
      <w:proofErr w:type="spellStart"/>
      <w:r>
        <w:rPr>
          <w:rFonts w:ascii="Times New Roman" w:hAnsi="Times New Roman"/>
          <w:sz w:val="24"/>
          <w:szCs w:val="24"/>
        </w:rPr>
        <w:t>Тарда</w:t>
      </w:r>
      <w:proofErr w:type="spellEnd"/>
      <w:r>
        <w:rPr>
          <w:rFonts w:ascii="Times New Roman" w:hAnsi="Times New Roman"/>
          <w:sz w:val="24"/>
          <w:szCs w:val="24"/>
        </w:rPr>
        <w:t>, предметом социальной психологии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личность;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большая социальная группа;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общение.</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12.Оценка личностью себя, своих возможностей, личностных качеств и места в системе межличностных отношений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самооценкой</w:t>
      </w:r>
      <w:r>
        <w:rPr>
          <w:rFonts w:ascii="Times New Roman" w:hAnsi="Times New Roman"/>
          <w:sz w:val="24"/>
          <w:szCs w:val="24"/>
        </w:rPr>
        <w:tab/>
        <w:t xml:space="preserve">б) </w:t>
      </w:r>
      <w:proofErr w:type="spellStart"/>
      <w:r>
        <w:rPr>
          <w:rFonts w:ascii="Times New Roman" w:hAnsi="Times New Roman"/>
          <w:sz w:val="24"/>
          <w:szCs w:val="24"/>
        </w:rPr>
        <w:t>самопрезентацией</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самовосприятием</w:t>
      </w:r>
      <w:proofErr w:type="spellEnd"/>
      <w:r>
        <w:rPr>
          <w:rFonts w:ascii="Times New Roman" w:hAnsi="Times New Roman"/>
          <w:sz w:val="24"/>
          <w:szCs w:val="24"/>
        </w:rPr>
        <w:tab/>
        <w:t>г) самоощущением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13.Соц. психология в середине XIX в. развивалась: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как психология индивида;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наука о специфических формах взаимодействия людей;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психиатрическая практика.</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14.Орган чувств, преобразующий энергию внешнего воздействия в нервные сигналы,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анализатором</w:t>
      </w:r>
      <w:r>
        <w:rPr>
          <w:rFonts w:ascii="Times New Roman" w:hAnsi="Times New Roman"/>
          <w:sz w:val="24"/>
          <w:szCs w:val="24"/>
        </w:rPr>
        <w:tab/>
        <w:t>б) рецептором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проводящими нервными путями  г) рецепцией</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15.Создателями теории «психологии народов» являются: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М. </w:t>
      </w:r>
      <w:proofErr w:type="spellStart"/>
      <w:r>
        <w:rPr>
          <w:rFonts w:ascii="Times New Roman" w:hAnsi="Times New Roman"/>
          <w:sz w:val="24"/>
          <w:szCs w:val="24"/>
        </w:rPr>
        <w:t>Лацарус</w:t>
      </w:r>
      <w:proofErr w:type="spellEnd"/>
      <w:r>
        <w:rPr>
          <w:rFonts w:ascii="Times New Roman" w:hAnsi="Times New Roman"/>
          <w:sz w:val="24"/>
          <w:szCs w:val="24"/>
        </w:rPr>
        <w:t xml:space="preserve"> и X.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В. Вундт;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АА. </w:t>
      </w:r>
      <w:proofErr w:type="spellStart"/>
      <w:r>
        <w:rPr>
          <w:rFonts w:ascii="Times New Roman" w:hAnsi="Times New Roman"/>
          <w:sz w:val="24"/>
          <w:szCs w:val="24"/>
        </w:rPr>
        <w:t>Потебня</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16.Восприятие часто принято называть: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lang w:eastAsia="en-US"/>
        </w:rPr>
        <w:t xml:space="preserve">а) осязанием  </w:t>
      </w:r>
      <w:r>
        <w:rPr>
          <w:rFonts w:ascii="Times New Roman" w:hAnsi="Times New Roman"/>
          <w:sz w:val="24"/>
          <w:szCs w:val="24"/>
          <w:lang w:eastAsia="en-US"/>
        </w:rPr>
        <w:tab/>
        <w:t>б) апперцепцией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перцепцией   </w:t>
      </w:r>
      <w:r>
        <w:rPr>
          <w:rFonts w:ascii="Times New Roman" w:hAnsi="Times New Roman"/>
          <w:sz w:val="24"/>
          <w:szCs w:val="24"/>
          <w:lang w:eastAsia="en-US"/>
        </w:rPr>
        <w:tab/>
        <w:t>г) наблюдательностью</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17.Что признается причиной социального поведения в теории У. Мак-</w:t>
      </w:r>
      <w:proofErr w:type="spellStart"/>
      <w:r>
        <w:rPr>
          <w:rFonts w:ascii="Times New Roman" w:hAnsi="Times New Roman"/>
          <w:sz w:val="24"/>
          <w:szCs w:val="24"/>
          <w:lang w:eastAsia="en-US"/>
        </w:rPr>
        <w:t>Дугалла</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врожденные инстинкты;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склонности;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инстинкты и эмоции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18.Вид восприятия, складывающийся на основе тактильного и двигательного ощущений,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апперцепция</w:t>
      </w:r>
      <w:r>
        <w:rPr>
          <w:rFonts w:ascii="Times New Roman" w:hAnsi="Times New Roman"/>
          <w:sz w:val="24"/>
          <w:szCs w:val="24"/>
          <w:lang w:eastAsia="en-US"/>
        </w:rPr>
        <w:tab/>
        <w:t>б) иллюзии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наблюдательность г) осязание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19.Согласно теории поля К. Левина поведение есть: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соотношение различных силовых полей среды;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функция состояния личности и среды;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состояние образующих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20.Высшим видом памяти считается память: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двигательная   </w:t>
      </w:r>
      <w:r>
        <w:rPr>
          <w:rFonts w:ascii="Times New Roman" w:hAnsi="Times New Roman"/>
          <w:sz w:val="24"/>
          <w:szCs w:val="24"/>
          <w:lang w:eastAsia="en-US"/>
        </w:rPr>
        <w:tab/>
        <w:t>б) образная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эмоциональная  </w:t>
      </w:r>
      <w:r>
        <w:rPr>
          <w:rFonts w:ascii="Times New Roman" w:hAnsi="Times New Roman"/>
          <w:sz w:val="24"/>
          <w:szCs w:val="24"/>
          <w:lang w:eastAsia="en-US"/>
        </w:rPr>
        <w:tab/>
        <w:t>г) вербальная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2</w:t>
      </w: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1.Положение о единстве сознания и деятельности впервые выдвинул:</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С.Л. Рубинштейн</w:t>
      </w:r>
      <w:r>
        <w:rPr>
          <w:rFonts w:ascii="Times New Roman" w:hAnsi="Times New Roman"/>
          <w:sz w:val="24"/>
          <w:szCs w:val="24"/>
          <w:lang w:eastAsia="en-US"/>
        </w:rPr>
        <w:tab/>
        <w:t>б) А.Н. Леонтьев</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Г.А. Ковалев</w:t>
      </w:r>
      <w:r>
        <w:rPr>
          <w:rFonts w:ascii="Times New Roman" w:hAnsi="Times New Roman"/>
          <w:sz w:val="24"/>
          <w:szCs w:val="24"/>
          <w:lang w:eastAsia="en-US"/>
        </w:rPr>
        <w:tab/>
        <w:t>г) Л.С. Выготский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2.Социальная психология не изучает: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a) психологические классификации лидерства;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развитие психики ребенка в онтогенезе;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психологические закономерности общения;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феноменологию малых групп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3.В качестве объяснительного в бихевиоризме в явной форме используется принцип: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детерминизма</w:t>
      </w:r>
      <w:r>
        <w:rPr>
          <w:rFonts w:ascii="Times New Roman" w:hAnsi="Times New Roman"/>
          <w:sz w:val="24"/>
          <w:szCs w:val="24"/>
          <w:lang w:eastAsia="en-US"/>
        </w:rPr>
        <w:tab/>
        <w:t>б) развития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t>г) системности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4.Отрасль социальной психологии, которая изучает особенности национальных групп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групповая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этническая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психология общения;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общая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5.Степень сосредоточенности сознания на объекте – это такой показатель внимания, как: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объем</w:t>
      </w:r>
      <w:r>
        <w:rPr>
          <w:rFonts w:ascii="Times New Roman" w:hAnsi="Times New Roman"/>
          <w:sz w:val="24"/>
          <w:szCs w:val="24"/>
          <w:lang w:eastAsia="en-US"/>
        </w:rPr>
        <w:tab/>
        <w:t>б) концентрация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распределение г) переключение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6.Социальная группа, в которой индивид усваивает социальное влияние и воспроизводит систему социальных связей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группа членства.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реальная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институт социализации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треферентная</w:t>
      </w:r>
      <w:proofErr w:type="spellEnd"/>
      <w:r>
        <w:rPr>
          <w:rFonts w:ascii="Times New Roman" w:hAnsi="Times New Roman"/>
          <w:sz w:val="24"/>
          <w:szCs w:val="24"/>
          <w:lang w:eastAsia="en-US"/>
        </w:rPr>
        <w:t xml:space="preserve">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7.Теоретическое и практическое мышление различают: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по типу решаемых задач</w:t>
      </w:r>
      <w:r>
        <w:rPr>
          <w:rFonts w:ascii="Times New Roman" w:hAnsi="Times New Roman"/>
          <w:sz w:val="24"/>
          <w:szCs w:val="24"/>
          <w:lang w:eastAsia="en-US"/>
        </w:rPr>
        <w:tab/>
        <w:t>б) по характеру обобщений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 активности субъекта</w:t>
      </w:r>
      <w:r>
        <w:rPr>
          <w:rFonts w:ascii="Times New Roman" w:hAnsi="Times New Roman"/>
          <w:sz w:val="24"/>
          <w:szCs w:val="24"/>
          <w:lang w:eastAsia="en-US"/>
        </w:rPr>
        <w:tab/>
        <w:t>г) по ведущему анализатору</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8.Выберите правильный ответ.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Феномен </w:t>
      </w:r>
      <w:proofErr w:type="spellStart"/>
      <w:r>
        <w:rPr>
          <w:rFonts w:ascii="Times New Roman" w:hAnsi="Times New Roman"/>
          <w:sz w:val="24"/>
          <w:szCs w:val="24"/>
          <w:lang w:eastAsia="en-US"/>
        </w:rPr>
        <w:t>конформности</w:t>
      </w:r>
      <w:proofErr w:type="spellEnd"/>
      <w:r>
        <w:rPr>
          <w:rFonts w:ascii="Times New Roman" w:hAnsi="Times New Roman"/>
          <w:sz w:val="24"/>
          <w:szCs w:val="24"/>
          <w:lang w:eastAsia="en-US"/>
        </w:rPr>
        <w:t xml:space="preserve"> экспериментально был изучен ученым по фамилии: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Хейман</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Аш</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Мейо.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Ньюком</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9.Творческая деятельность, основанная на создании новых образов,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восприятием</w:t>
      </w:r>
      <w:r>
        <w:rPr>
          <w:rFonts w:ascii="Times New Roman" w:hAnsi="Times New Roman"/>
          <w:sz w:val="24"/>
          <w:szCs w:val="24"/>
          <w:lang w:eastAsia="en-US"/>
        </w:rPr>
        <w:tab/>
        <w:t>б) мышлением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воображением </w:t>
      </w:r>
      <w:r>
        <w:rPr>
          <w:rFonts w:ascii="Times New Roman" w:hAnsi="Times New Roman"/>
          <w:sz w:val="24"/>
          <w:szCs w:val="24"/>
          <w:lang w:eastAsia="en-US"/>
        </w:rPr>
        <w:tab/>
        <w:t>г) вниманием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10.Податливость человека давлению группы и принятие им </w:t>
      </w:r>
      <w:proofErr w:type="spellStart"/>
      <w:r>
        <w:rPr>
          <w:rFonts w:ascii="Times New Roman" w:hAnsi="Times New Roman"/>
          <w:sz w:val="24"/>
          <w:szCs w:val="24"/>
          <w:lang w:eastAsia="en-US"/>
        </w:rPr>
        <w:t>группово¬го</w:t>
      </w:r>
      <w:proofErr w:type="spellEnd"/>
      <w:r>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конформность</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интериоризация</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подражание.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самоопределение личности в группе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11.Отличительная черта отечественной психологии – использование категории: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деятельности</w:t>
      </w:r>
      <w:r>
        <w:rPr>
          <w:rFonts w:ascii="Times New Roman" w:hAnsi="Times New Roman"/>
          <w:sz w:val="24"/>
          <w:szCs w:val="24"/>
          <w:lang w:eastAsia="en-US"/>
        </w:rPr>
        <w:tab/>
        <w:t>б) бессознательного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подкрепления</w:t>
      </w:r>
      <w:r>
        <w:rPr>
          <w:rFonts w:ascii="Times New Roman" w:hAnsi="Times New Roman"/>
          <w:sz w:val="24"/>
          <w:szCs w:val="24"/>
          <w:lang w:eastAsia="en-US"/>
        </w:rPr>
        <w:tab/>
        <w:t>г) интроспекции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12.Психология больших социальных групп изучает: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потребности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индивидуальные проявления в обществе;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общественные социальные явления;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социализацию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13.Необходимость выявления противоречий как источника развития и саморазвития психики означает принцип: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единства психики и деятельности</w:t>
      </w:r>
      <w:r>
        <w:rPr>
          <w:rFonts w:ascii="Times New Roman" w:hAnsi="Times New Roman"/>
          <w:sz w:val="24"/>
          <w:szCs w:val="24"/>
          <w:lang w:eastAsia="en-US"/>
        </w:rPr>
        <w:tab/>
        <w:t>б) единства содержания и формы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единства и борьбы противоположностей г) всесторонности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14.Малая группа, психология и поведение которой чужды для индивида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или безразличны для него, называется: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нереферентной</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референтной</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слаборазвитой;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 вторичной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15.Деятельностный подход в психологии не включает в себя требования принципа: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единства психики и деятельности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деятельностногоопосредования</w:t>
      </w:r>
      <w:proofErr w:type="spellEnd"/>
      <w:r>
        <w:rPr>
          <w:rFonts w:ascii="Times New Roman" w:hAnsi="Times New Roman"/>
          <w:sz w:val="24"/>
          <w:szCs w:val="24"/>
          <w:lang w:eastAsia="en-US"/>
        </w:rPr>
        <w:t xml:space="preserve"> межличностных отношений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единства строения внутренней и внешней деятельности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16.Численность малой группы может быть в диапазоне: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не более 10–12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не более 5–7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от 6 до 100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от 2–3 до 40–50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 Фрустрация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психическое состояние человека, вызванное стрессом;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б)психическое состояние человека, вызванное объективно непреодолимыми трудностями, возникшими при достижении цели или решении задачи;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в)психическое состояние человека, вызванное социумом.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18.Социальная группа, в которой индивид усваивает социальное влияние и воспроизводит систему социальных связей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группа членства.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реальная группа.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институт социализации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референтная</w:t>
      </w:r>
      <w:proofErr w:type="spellEnd"/>
      <w:r>
        <w:rPr>
          <w:rFonts w:ascii="Times New Roman" w:hAnsi="Times New Roman"/>
          <w:sz w:val="24"/>
          <w:szCs w:val="24"/>
          <w:lang w:eastAsia="en-US"/>
        </w:rPr>
        <w:t xml:space="preserve">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19.Минимальная величина раздражителя, вызывающая едва заметное ощущение, - это порог ощущений: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нижний абсолютный</w:t>
      </w:r>
      <w:r>
        <w:rPr>
          <w:rFonts w:ascii="Times New Roman" w:hAnsi="Times New Roman"/>
          <w:sz w:val="24"/>
          <w:szCs w:val="24"/>
          <w:lang w:eastAsia="en-US"/>
        </w:rPr>
        <w:tab/>
        <w:t>б) дифференциальный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временный </w:t>
      </w:r>
      <w:r>
        <w:rPr>
          <w:rFonts w:ascii="Times New Roman" w:hAnsi="Times New Roman"/>
          <w:sz w:val="24"/>
          <w:szCs w:val="24"/>
          <w:lang w:eastAsia="en-US"/>
        </w:rPr>
        <w:tab/>
        <w:t>г) верхний абсолютный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20.Коллективизм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относительное единообразие поведения в результате сознательной солидарности личности с оценками и задачами коллектива.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единообразие поведения в результате совместной деятельности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единообразие поведения в результате их сплочённости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Примерный список вопросов </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Ощущение.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Восприятие.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Внимание.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Память.</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Мышление.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Общее представление о личности</w:t>
      </w:r>
    </w:p>
    <w:p w:rsidR="00961353" w:rsidRDefault="00961353" w:rsidP="001F3691">
      <w:pPr>
        <w:pStyle w:val="a5"/>
        <w:numPr>
          <w:ilvl w:val="0"/>
          <w:numId w:val="33"/>
        </w:numPr>
        <w:rPr>
          <w:rFonts w:ascii="Calibri" w:hAnsi="Calibri"/>
          <w:bCs/>
          <w:sz w:val="22"/>
          <w:szCs w:val="22"/>
        </w:rPr>
      </w:pPr>
      <w:r>
        <w:rPr>
          <w:bCs/>
        </w:rPr>
        <w:t>Эмоционально-волевая сфера личности</w:t>
      </w:r>
    </w:p>
    <w:p w:rsidR="00961353" w:rsidRDefault="00961353" w:rsidP="001F3691">
      <w:pPr>
        <w:pStyle w:val="a5"/>
        <w:numPr>
          <w:ilvl w:val="0"/>
          <w:numId w:val="33"/>
        </w:numPr>
        <w:rPr>
          <w:bCs/>
        </w:rPr>
      </w:pPr>
      <w:r>
        <w:rPr>
          <w:bCs/>
        </w:rPr>
        <w:t>Характер.</w:t>
      </w:r>
    </w:p>
    <w:p w:rsidR="00961353" w:rsidRDefault="00961353" w:rsidP="001F3691">
      <w:pPr>
        <w:pStyle w:val="a5"/>
        <w:numPr>
          <w:ilvl w:val="0"/>
          <w:numId w:val="33"/>
        </w:numPr>
        <w:rPr>
          <w:bCs/>
        </w:rPr>
      </w:pPr>
      <w:r>
        <w:rPr>
          <w:bCs/>
        </w:rPr>
        <w:t>Темперамент.</w:t>
      </w:r>
    </w:p>
    <w:p w:rsidR="00961353" w:rsidRDefault="00961353" w:rsidP="001F3691">
      <w:pPr>
        <w:pStyle w:val="a5"/>
        <w:numPr>
          <w:ilvl w:val="0"/>
          <w:numId w:val="33"/>
        </w:numPr>
      </w:pPr>
      <w:r>
        <w:rPr>
          <w:bCs/>
        </w:rPr>
        <w:t>Способности.</w:t>
      </w:r>
    </w:p>
    <w:p w:rsidR="00961353" w:rsidRDefault="00961353" w:rsidP="001F3691">
      <w:pPr>
        <w:pStyle w:val="a5"/>
        <w:numPr>
          <w:ilvl w:val="0"/>
          <w:numId w:val="33"/>
        </w:numPr>
      </w:pPr>
      <w:r>
        <w:t>Предмет, структура и взаимосвязи социальной психологии.</w:t>
      </w:r>
    </w:p>
    <w:p w:rsidR="00961353" w:rsidRDefault="00961353" w:rsidP="001F3691">
      <w:pPr>
        <w:pStyle w:val="a5"/>
        <w:numPr>
          <w:ilvl w:val="0"/>
          <w:numId w:val="33"/>
        </w:numPr>
      </w:pPr>
      <w:r>
        <w:t>История развития социально-психологических  знаний.</w:t>
      </w:r>
    </w:p>
    <w:p w:rsidR="00961353" w:rsidRDefault="00961353" w:rsidP="001F3691">
      <w:pPr>
        <w:pStyle w:val="a5"/>
        <w:numPr>
          <w:ilvl w:val="0"/>
          <w:numId w:val="33"/>
        </w:numPr>
      </w:pPr>
      <w:r>
        <w:t>Методы социально-психологического исследования.</w:t>
      </w:r>
    </w:p>
    <w:p w:rsidR="00961353" w:rsidRDefault="00961353" w:rsidP="001F3691">
      <w:pPr>
        <w:pStyle w:val="a5"/>
        <w:numPr>
          <w:ilvl w:val="0"/>
          <w:numId w:val="33"/>
        </w:numPr>
      </w:pPr>
      <w:r>
        <w:t>Коммуникативная сторона общения.</w:t>
      </w:r>
    </w:p>
    <w:p w:rsidR="00961353" w:rsidRDefault="00961353" w:rsidP="001F3691">
      <w:pPr>
        <w:pStyle w:val="a5"/>
        <w:numPr>
          <w:ilvl w:val="0"/>
          <w:numId w:val="33"/>
        </w:numPr>
      </w:pPr>
      <w:r>
        <w:t>Интерактивная сторона общения.</w:t>
      </w:r>
    </w:p>
    <w:p w:rsidR="00961353" w:rsidRDefault="00961353" w:rsidP="001F3691">
      <w:pPr>
        <w:pStyle w:val="a5"/>
        <w:widowControl/>
        <w:numPr>
          <w:ilvl w:val="0"/>
          <w:numId w:val="33"/>
        </w:numPr>
        <w:jc w:val="both"/>
      </w:pPr>
      <w:r>
        <w:t>Перцептивная сторона общения.</w:t>
      </w:r>
    </w:p>
    <w:p w:rsidR="00961353" w:rsidRDefault="00961353" w:rsidP="001F3691">
      <w:pPr>
        <w:pStyle w:val="a5"/>
        <w:widowControl/>
        <w:numPr>
          <w:ilvl w:val="0"/>
          <w:numId w:val="33"/>
        </w:numPr>
        <w:jc w:val="both"/>
        <w:rPr>
          <w:szCs w:val="22"/>
        </w:rPr>
      </w:pPr>
      <w:r>
        <w:rPr>
          <w:szCs w:val="22"/>
        </w:rPr>
        <w:t>Социально – психологический подход к группе.</w:t>
      </w:r>
    </w:p>
    <w:p w:rsidR="00961353" w:rsidRDefault="00961353" w:rsidP="001F3691">
      <w:pPr>
        <w:pStyle w:val="a5"/>
        <w:widowControl/>
        <w:numPr>
          <w:ilvl w:val="0"/>
          <w:numId w:val="33"/>
        </w:numPr>
        <w:jc w:val="both"/>
        <w:rPr>
          <w:szCs w:val="22"/>
        </w:rPr>
      </w:pPr>
      <w:r>
        <w:rPr>
          <w:szCs w:val="22"/>
        </w:rPr>
        <w:t xml:space="preserve">Динамические процессы в малой группе. </w:t>
      </w:r>
    </w:p>
    <w:p w:rsidR="00961353" w:rsidRDefault="00961353" w:rsidP="001F3691">
      <w:pPr>
        <w:pStyle w:val="a5"/>
        <w:widowControl/>
        <w:numPr>
          <w:ilvl w:val="0"/>
          <w:numId w:val="33"/>
        </w:numPr>
        <w:jc w:val="both"/>
        <w:rPr>
          <w:szCs w:val="22"/>
        </w:rPr>
      </w:pPr>
      <w:r>
        <w:rPr>
          <w:szCs w:val="22"/>
        </w:rPr>
        <w:t>Руководство и лидерство</w:t>
      </w:r>
    </w:p>
    <w:p w:rsidR="00961353" w:rsidRDefault="00961353" w:rsidP="001F3691">
      <w:pPr>
        <w:pStyle w:val="a5"/>
        <w:widowControl/>
        <w:numPr>
          <w:ilvl w:val="0"/>
          <w:numId w:val="33"/>
        </w:numPr>
        <w:jc w:val="both"/>
      </w:pPr>
      <w:r>
        <w:rPr>
          <w:szCs w:val="22"/>
        </w:rPr>
        <w:t>Психология больших социальных групп.</w:t>
      </w:r>
    </w:p>
    <w:p w:rsidR="00961353" w:rsidRDefault="00961353" w:rsidP="001F3691">
      <w:pPr>
        <w:pStyle w:val="a5"/>
        <w:numPr>
          <w:ilvl w:val="0"/>
          <w:numId w:val="33"/>
        </w:numPr>
      </w:pPr>
      <w:r>
        <w:t>Стихийные группы и массовые движения</w:t>
      </w:r>
    </w:p>
    <w:p w:rsidR="00961353" w:rsidRDefault="00961353" w:rsidP="001F3691">
      <w:pPr>
        <w:pStyle w:val="a5"/>
        <w:numPr>
          <w:ilvl w:val="0"/>
          <w:numId w:val="33"/>
        </w:numPr>
      </w:pPr>
      <w:r>
        <w:t>Социализация личности.</w:t>
      </w:r>
    </w:p>
    <w:p w:rsidR="00961353" w:rsidRDefault="00961353" w:rsidP="001F3691">
      <w:pPr>
        <w:pStyle w:val="a5"/>
        <w:numPr>
          <w:ilvl w:val="0"/>
          <w:numId w:val="33"/>
        </w:numPr>
        <w:jc w:val="both"/>
      </w:pPr>
      <w:r>
        <w:t>Социальные установки</w:t>
      </w:r>
    </w:p>
    <w:p w:rsidR="00961353" w:rsidRDefault="00961353" w:rsidP="001F3691">
      <w:pPr>
        <w:autoSpaceDE w:val="0"/>
        <w:autoSpaceDN w:val="0"/>
        <w:adjustRightInd w:val="0"/>
        <w:spacing w:after="0" w:line="240" w:lineRule="auto"/>
        <w:ind w:firstLine="709"/>
        <w:jc w:val="both"/>
        <w:rPr>
          <w:rFonts w:ascii="Times New Roman" w:hAnsi="Times New Roman"/>
          <w:sz w:val="24"/>
          <w:szCs w:val="24"/>
          <w:u w:val="single"/>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u w:val="single"/>
        </w:rPr>
      </w:pPr>
      <w:r>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961353" w:rsidRDefault="00961353" w:rsidP="001F369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61353" w:rsidRDefault="00961353" w:rsidP="001F3691">
      <w:pPr>
        <w:spacing w:after="0" w:line="240" w:lineRule="auto"/>
        <w:ind w:firstLine="709"/>
        <w:jc w:val="both"/>
        <w:rPr>
          <w:lang w:eastAsia="en-US"/>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961353" w:rsidRDefault="00961353" w:rsidP="001F369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r>
    </w:tbl>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35"/>
        </w:numPr>
        <w:jc w:val="both"/>
        <w:rPr>
          <w:szCs w:val="22"/>
        </w:rPr>
      </w:pPr>
      <w:r>
        <w:rPr>
          <w:szCs w:val="22"/>
        </w:rPr>
        <w:t xml:space="preserve">Предпосылки возникновения социальной психологии. </w:t>
      </w:r>
    </w:p>
    <w:p w:rsidR="00961353" w:rsidRDefault="00961353" w:rsidP="001F3691">
      <w:pPr>
        <w:pStyle w:val="a5"/>
        <w:widowControl/>
        <w:numPr>
          <w:ilvl w:val="0"/>
          <w:numId w:val="35"/>
        </w:numPr>
        <w:jc w:val="both"/>
        <w:rPr>
          <w:szCs w:val="22"/>
        </w:rPr>
      </w:pPr>
      <w:r>
        <w:rPr>
          <w:szCs w:val="22"/>
        </w:rPr>
        <w:t xml:space="preserve">Первые исторические формы социально – психологического знания. </w:t>
      </w:r>
    </w:p>
    <w:p w:rsidR="00961353" w:rsidRDefault="00961353" w:rsidP="001F3691">
      <w:pPr>
        <w:pStyle w:val="a5"/>
        <w:widowControl/>
        <w:numPr>
          <w:ilvl w:val="0"/>
          <w:numId w:val="35"/>
        </w:numPr>
        <w:jc w:val="both"/>
        <w:rPr>
          <w:szCs w:val="22"/>
        </w:rPr>
      </w:pPr>
      <w:r>
        <w:rPr>
          <w:szCs w:val="22"/>
        </w:rPr>
        <w:t xml:space="preserve">Основные направления социальной психологии </w:t>
      </w:r>
      <w:r>
        <w:rPr>
          <w:szCs w:val="22"/>
          <w:lang w:val="en-US"/>
        </w:rPr>
        <w:t>XX</w:t>
      </w:r>
      <w:r>
        <w:rPr>
          <w:szCs w:val="22"/>
        </w:rPr>
        <w:t>в.</w:t>
      </w:r>
    </w:p>
    <w:p w:rsidR="00961353" w:rsidRDefault="00961353" w:rsidP="001F3691">
      <w:pPr>
        <w:pStyle w:val="a5"/>
        <w:widowControl/>
        <w:numPr>
          <w:ilvl w:val="0"/>
          <w:numId w:val="35"/>
        </w:numPr>
        <w:jc w:val="both"/>
        <w:rPr>
          <w:szCs w:val="22"/>
        </w:rPr>
      </w:pPr>
      <w:r>
        <w:rPr>
          <w:szCs w:val="22"/>
        </w:rPr>
        <w:t>Развитие социально-психологических идей в отечественной психологии .</w:t>
      </w:r>
    </w:p>
    <w:p w:rsidR="00961353" w:rsidRDefault="00961353" w:rsidP="001F3691">
      <w:pPr>
        <w:pStyle w:val="a5"/>
        <w:widowControl/>
        <w:numPr>
          <w:ilvl w:val="0"/>
          <w:numId w:val="35"/>
        </w:numPr>
        <w:jc w:val="both"/>
        <w:rPr>
          <w:szCs w:val="22"/>
        </w:rPr>
      </w:pPr>
      <w:r>
        <w:rPr>
          <w:szCs w:val="22"/>
        </w:rPr>
        <w:t>Специфика научного исследования в социальной психологии.</w:t>
      </w:r>
    </w:p>
    <w:p w:rsidR="00961353" w:rsidRDefault="00961353" w:rsidP="001F3691">
      <w:pPr>
        <w:pStyle w:val="a5"/>
        <w:widowControl/>
        <w:numPr>
          <w:ilvl w:val="0"/>
          <w:numId w:val="35"/>
        </w:numPr>
        <w:jc w:val="both"/>
        <w:rPr>
          <w:szCs w:val="22"/>
        </w:rPr>
      </w:pPr>
      <w:r>
        <w:rPr>
          <w:szCs w:val="22"/>
        </w:rPr>
        <w:t xml:space="preserve">Проблема качества социально – психологической информации.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36"/>
        </w:numPr>
        <w:jc w:val="both"/>
        <w:rPr>
          <w:szCs w:val="22"/>
        </w:rPr>
      </w:pPr>
      <w:r>
        <w:rPr>
          <w:szCs w:val="22"/>
        </w:rPr>
        <w:t>Речь - универсальное средство передачи информации.</w:t>
      </w:r>
    </w:p>
    <w:p w:rsidR="00961353" w:rsidRDefault="00961353" w:rsidP="001F3691">
      <w:pPr>
        <w:pStyle w:val="a5"/>
        <w:widowControl/>
        <w:numPr>
          <w:ilvl w:val="0"/>
          <w:numId w:val="36"/>
        </w:numPr>
        <w:jc w:val="both"/>
        <w:rPr>
          <w:szCs w:val="22"/>
        </w:rPr>
      </w:pPr>
      <w:r>
        <w:rPr>
          <w:szCs w:val="22"/>
        </w:rPr>
        <w:t xml:space="preserve">Наличие коммуникативных барьеров в процессе обмена информацией. </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961353" w:rsidRDefault="00961353" w:rsidP="001F3691">
      <w:pPr>
        <w:pStyle w:val="a5"/>
        <w:widowControl/>
        <w:numPr>
          <w:ilvl w:val="0"/>
          <w:numId w:val="36"/>
        </w:numPr>
        <w:jc w:val="both"/>
        <w:rPr>
          <w:szCs w:val="22"/>
        </w:rPr>
      </w:pPr>
      <w:r>
        <w:rPr>
          <w:szCs w:val="22"/>
        </w:rPr>
        <w:t xml:space="preserve">Конфликт, причины его возникновения. </w:t>
      </w:r>
    </w:p>
    <w:p w:rsidR="00961353" w:rsidRDefault="00961353" w:rsidP="001F3691">
      <w:pPr>
        <w:pStyle w:val="a5"/>
        <w:widowControl/>
        <w:numPr>
          <w:ilvl w:val="0"/>
          <w:numId w:val="36"/>
        </w:numPr>
        <w:jc w:val="both"/>
        <w:rPr>
          <w:szCs w:val="22"/>
        </w:rPr>
      </w:pPr>
      <w:r>
        <w:rPr>
          <w:szCs w:val="22"/>
        </w:rPr>
        <w:t xml:space="preserve">Методы разрешения конфликтов. </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961353" w:rsidRDefault="00961353" w:rsidP="001F3691">
      <w:pPr>
        <w:widowControl w:val="0"/>
        <w:autoSpaceDE w:val="0"/>
        <w:autoSpaceDN w:val="0"/>
        <w:adjustRightInd w:val="0"/>
        <w:spacing w:after="0" w:line="240" w:lineRule="auto"/>
        <w:ind w:left="1429"/>
        <w:contextualSpacing/>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961353" w:rsidRDefault="00961353" w:rsidP="001F3691">
      <w:pPr>
        <w:spacing w:after="0" w:line="240" w:lineRule="auto"/>
        <w:ind w:firstLine="708"/>
        <w:jc w:val="both"/>
        <w:rPr>
          <w:rFonts w:ascii="Times New Roman" w:hAnsi="Times New Roman"/>
          <w:b/>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961353" w:rsidRDefault="00961353" w:rsidP="001F3691">
      <w:pPr>
        <w:pStyle w:val="a5"/>
        <w:widowControl/>
        <w:numPr>
          <w:ilvl w:val="0"/>
          <w:numId w:val="37"/>
        </w:numPr>
        <w:jc w:val="both"/>
        <w:rPr>
          <w:szCs w:val="22"/>
        </w:rPr>
      </w:pPr>
      <w:r>
        <w:rPr>
          <w:szCs w:val="22"/>
        </w:rPr>
        <w:t>История исследования социальных установок ценностных ориентаций личности в зарубежной и отечественной психологии.</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961353" w:rsidRDefault="00961353" w:rsidP="001F3691">
      <w:pPr>
        <w:pStyle w:val="a5"/>
        <w:widowControl/>
        <w:numPr>
          <w:ilvl w:val="0"/>
          <w:numId w:val="37"/>
        </w:numPr>
        <w:jc w:val="both"/>
      </w:pPr>
      <w:r>
        <w:t xml:space="preserve">Институты социализации.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961353" w:rsidRDefault="00961353" w:rsidP="001F369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961353" w:rsidRDefault="00961353" w:rsidP="001F3691">
      <w:pPr>
        <w:spacing w:after="0" w:line="240" w:lineRule="auto"/>
        <w:ind w:firstLine="709"/>
        <w:jc w:val="center"/>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 xml:space="preserve">Творческое задание №4 </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 xml:space="preserve">Творческое задание №5 </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961353" w:rsidRDefault="00961353" w:rsidP="001F369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961353" w:rsidRDefault="00961353" w:rsidP="001F369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bookmarkStart w:id="0" w:name="_GoBack"/>
      <w:bookmarkEnd w:id="0"/>
    </w:p>
    <w:sectPr w:rsidR="00961353" w:rsidSect="00B659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0A3DBE"/>
    <w:multiLevelType w:val="hybridMultilevel"/>
    <w:tmpl w:val="90B872E8"/>
    <w:lvl w:ilvl="0" w:tplc="E6DE5BF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15:restartNumberingAfterBreak="0">
    <w:nsid w:val="3102506D"/>
    <w:multiLevelType w:val="hybridMultilevel"/>
    <w:tmpl w:val="27960742"/>
    <w:lvl w:ilvl="0" w:tplc="C61CB89C">
      <w:start w:val="1"/>
      <w:numFmt w:val="decimal"/>
      <w:lvlText w:val="%1."/>
      <w:lvlJc w:val="left"/>
      <w:pPr>
        <w:ind w:left="1080" w:hanging="360"/>
      </w:pPr>
      <w:rPr>
        <w:rFonts w:cs="Times New Roman"/>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7B42A70"/>
    <w:multiLevelType w:val="hybridMultilevel"/>
    <w:tmpl w:val="5516A758"/>
    <w:lvl w:ilvl="0" w:tplc="AC7A64A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3D5766BC"/>
    <w:multiLevelType w:val="hybridMultilevel"/>
    <w:tmpl w:val="58147F0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12122A2"/>
    <w:multiLevelType w:val="multilevel"/>
    <w:tmpl w:val="D0747AB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5"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ABD1B7F"/>
    <w:multiLevelType w:val="hybridMultilevel"/>
    <w:tmpl w:val="457CF17C"/>
    <w:lvl w:ilvl="0" w:tplc="AC7A64AA">
      <w:start w:val="1"/>
      <w:numFmt w:val="decimal"/>
      <w:lvlText w:val="%1."/>
      <w:lvlJc w:val="left"/>
      <w:pPr>
        <w:ind w:left="164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7" w15:restartNumberingAfterBreak="0">
    <w:nsid w:val="6BD479AD"/>
    <w:multiLevelType w:val="hybridMultilevel"/>
    <w:tmpl w:val="CDBAD3CC"/>
    <w:lvl w:ilvl="0" w:tplc="B35071BA">
      <w:start w:val="1"/>
      <w:numFmt w:val="decimal"/>
      <w:lvlText w:val="%1."/>
      <w:lvlJc w:val="left"/>
      <w:pPr>
        <w:ind w:left="1080" w:hanging="360"/>
      </w:pPr>
      <w:rPr>
        <w:rFonts w:cs="Times New Roman"/>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9" w15:restartNumberingAfterBreak="0">
    <w:nsid w:val="7A0F54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0"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start w:val="1"/>
      <w:numFmt w:val="lowerLetter"/>
      <w:lvlText w:val="%2."/>
      <w:lvlJc w:val="left"/>
      <w:pPr>
        <w:ind w:left="2431" w:hanging="360"/>
      </w:pPr>
      <w:rPr>
        <w:rFonts w:cs="Times New Roman"/>
      </w:rPr>
    </w:lvl>
    <w:lvl w:ilvl="2" w:tplc="0419001B">
      <w:start w:val="1"/>
      <w:numFmt w:val="lowerRoman"/>
      <w:lvlText w:val="%3."/>
      <w:lvlJc w:val="right"/>
      <w:pPr>
        <w:ind w:left="3151" w:hanging="180"/>
      </w:pPr>
      <w:rPr>
        <w:rFonts w:cs="Times New Roman"/>
      </w:rPr>
    </w:lvl>
    <w:lvl w:ilvl="3" w:tplc="0419000F">
      <w:start w:val="1"/>
      <w:numFmt w:val="decimal"/>
      <w:lvlText w:val="%4."/>
      <w:lvlJc w:val="left"/>
      <w:pPr>
        <w:ind w:left="3871" w:hanging="360"/>
      </w:pPr>
      <w:rPr>
        <w:rFonts w:cs="Times New Roman"/>
      </w:rPr>
    </w:lvl>
    <w:lvl w:ilvl="4" w:tplc="04190019">
      <w:start w:val="1"/>
      <w:numFmt w:val="lowerLetter"/>
      <w:lvlText w:val="%5."/>
      <w:lvlJc w:val="left"/>
      <w:pPr>
        <w:ind w:left="4591" w:hanging="360"/>
      </w:pPr>
      <w:rPr>
        <w:rFonts w:cs="Times New Roman"/>
      </w:rPr>
    </w:lvl>
    <w:lvl w:ilvl="5" w:tplc="0419001B">
      <w:start w:val="1"/>
      <w:numFmt w:val="lowerRoman"/>
      <w:lvlText w:val="%6."/>
      <w:lvlJc w:val="right"/>
      <w:pPr>
        <w:ind w:left="5311" w:hanging="180"/>
      </w:pPr>
      <w:rPr>
        <w:rFonts w:cs="Times New Roman"/>
      </w:rPr>
    </w:lvl>
    <w:lvl w:ilvl="6" w:tplc="0419000F">
      <w:start w:val="1"/>
      <w:numFmt w:val="decimal"/>
      <w:lvlText w:val="%7."/>
      <w:lvlJc w:val="left"/>
      <w:pPr>
        <w:ind w:left="6031" w:hanging="360"/>
      </w:pPr>
      <w:rPr>
        <w:rFonts w:cs="Times New Roman"/>
      </w:rPr>
    </w:lvl>
    <w:lvl w:ilvl="7" w:tplc="04190019">
      <w:start w:val="1"/>
      <w:numFmt w:val="lowerLetter"/>
      <w:lvlText w:val="%8."/>
      <w:lvlJc w:val="left"/>
      <w:pPr>
        <w:ind w:left="6751" w:hanging="360"/>
      </w:pPr>
      <w:rPr>
        <w:rFonts w:cs="Times New Roman"/>
      </w:rPr>
    </w:lvl>
    <w:lvl w:ilvl="8" w:tplc="0419001B">
      <w:start w:val="1"/>
      <w:numFmt w:val="lowerRoman"/>
      <w:lvlText w:val="%9."/>
      <w:lvlJc w:val="right"/>
      <w:pPr>
        <w:ind w:left="7471" w:hanging="180"/>
      </w:pPr>
      <w:rPr>
        <w:rFonts w:cs="Times New Roman"/>
      </w:rPr>
    </w:lvl>
  </w:abstractNum>
  <w:abstractNum w:abstractNumId="32" w15:restartNumberingAfterBreak="0">
    <w:nsid w:val="7F0376B2"/>
    <w:multiLevelType w:val="multilevel"/>
    <w:tmpl w:val="A87AFF1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FCA440C"/>
    <w:multiLevelType w:val="hybridMultilevel"/>
    <w:tmpl w:val="578AAEA0"/>
    <w:lvl w:ilvl="0" w:tplc="AC7A64A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2"/>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3691"/>
    <w:rsid w:val="00031960"/>
    <w:rsid w:val="0008200F"/>
    <w:rsid w:val="000958F6"/>
    <w:rsid w:val="000D2700"/>
    <w:rsid w:val="00120D50"/>
    <w:rsid w:val="0014620E"/>
    <w:rsid w:val="001951E8"/>
    <w:rsid w:val="001F088A"/>
    <w:rsid w:val="001F3691"/>
    <w:rsid w:val="002742B6"/>
    <w:rsid w:val="003365DA"/>
    <w:rsid w:val="00336C56"/>
    <w:rsid w:val="00370EB9"/>
    <w:rsid w:val="00384AB9"/>
    <w:rsid w:val="005E27BC"/>
    <w:rsid w:val="0065378D"/>
    <w:rsid w:val="006A30D0"/>
    <w:rsid w:val="006B2C15"/>
    <w:rsid w:val="007727A6"/>
    <w:rsid w:val="007A22A5"/>
    <w:rsid w:val="008F3108"/>
    <w:rsid w:val="00916799"/>
    <w:rsid w:val="00921E6F"/>
    <w:rsid w:val="00961353"/>
    <w:rsid w:val="009A273A"/>
    <w:rsid w:val="00A21AF8"/>
    <w:rsid w:val="00AB13E4"/>
    <w:rsid w:val="00B01491"/>
    <w:rsid w:val="00B6594F"/>
    <w:rsid w:val="00BA221E"/>
    <w:rsid w:val="00C1063D"/>
    <w:rsid w:val="00C50DF2"/>
    <w:rsid w:val="00CF3C66"/>
    <w:rsid w:val="00D74A51"/>
    <w:rsid w:val="00DF51CC"/>
    <w:rsid w:val="00F37839"/>
    <w:rsid w:val="00F56474"/>
    <w:rsid w:val="00FD7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804F62"/>
  <w15:docId w15:val="{230CD746-517A-4687-9013-F23BB71D1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691"/>
    <w:pPr>
      <w:spacing w:after="200" w:line="276" w:lineRule="auto"/>
    </w:pPr>
    <w:rPr>
      <w:rFonts w:eastAsia="Times New Roman"/>
      <w:sz w:val="22"/>
      <w:szCs w:val="22"/>
    </w:rPr>
  </w:style>
  <w:style w:type="paragraph" w:styleId="2">
    <w:name w:val="heading 2"/>
    <w:basedOn w:val="a"/>
    <w:next w:val="a"/>
    <w:link w:val="20"/>
    <w:uiPriority w:val="99"/>
    <w:qFormat/>
    <w:rsid w:val="001F369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1F369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1F3691"/>
    <w:rPr>
      <w:rFonts w:ascii="Arial" w:hAnsi="Arial"/>
      <w:b/>
      <w:i/>
      <w:sz w:val="28"/>
      <w:lang w:eastAsia="ru-RU"/>
    </w:rPr>
  </w:style>
  <w:style w:type="character" w:customStyle="1" w:styleId="60">
    <w:name w:val="Заголовок 6 Знак"/>
    <w:link w:val="6"/>
    <w:uiPriority w:val="99"/>
    <w:semiHidden/>
    <w:locked/>
    <w:rsid w:val="001F3691"/>
    <w:rPr>
      <w:rFonts w:ascii="Cambria" w:hAnsi="Cambria"/>
      <w:i/>
      <w:color w:val="243F60"/>
      <w:lang w:eastAsia="ru-RU"/>
    </w:rPr>
  </w:style>
  <w:style w:type="character" w:styleId="a3">
    <w:name w:val="Hyperlink"/>
    <w:uiPriority w:val="99"/>
    <w:semiHidden/>
    <w:rsid w:val="001F3691"/>
    <w:rPr>
      <w:rFonts w:cs="Times New Roman"/>
      <w:color w:val="0066CC"/>
      <w:u w:val="single"/>
    </w:rPr>
  </w:style>
  <w:style w:type="character" w:styleId="a4">
    <w:name w:val="FollowedHyperlink"/>
    <w:uiPriority w:val="99"/>
    <w:semiHidden/>
    <w:rsid w:val="001F3691"/>
    <w:rPr>
      <w:rFonts w:cs="Times New Roman"/>
      <w:color w:val="800080"/>
      <w:u w:val="single"/>
    </w:rPr>
  </w:style>
  <w:style w:type="paragraph" w:styleId="a5">
    <w:name w:val="Normal (Web)"/>
    <w:aliases w:val="Обычный (Web)"/>
    <w:basedOn w:val="a"/>
    <w:uiPriority w:val="99"/>
    <w:rsid w:val="001F369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1F3691"/>
    <w:rPr>
      <w:rFonts w:ascii="Times New Roman" w:hAnsi="Times New Roman"/>
      <w:sz w:val="20"/>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1F3691"/>
    <w:pPr>
      <w:spacing w:after="0" w:line="240" w:lineRule="auto"/>
    </w:pPr>
    <w:rPr>
      <w:rFonts w:ascii="Times New Roman" w:eastAsia="Calibri"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7A22A5"/>
    <w:rPr>
      <w:rFonts w:eastAsia="Times New Roman"/>
      <w:sz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F3691"/>
    <w:rPr>
      <w:rFonts w:eastAsia="Times New Roman"/>
      <w:sz w:val="20"/>
      <w:lang w:eastAsia="ru-RU"/>
    </w:rPr>
  </w:style>
  <w:style w:type="character" w:customStyle="1" w:styleId="a8">
    <w:name w:val="Верхний колонтитул Знак"/>
    <w:link w:val="a9"/>
    <w:uiPriority w:val="99"/>
    <w:semiHidden/>
    <w:locked/>
    <w:rsid w:val="001F3691"/>
    <w:rPr>
      <w:rFonts w:ascii="Times New Roman" w:hAnsi="Times New Roman"/>
      <w:sz w:val="24"/>
    </w:rPr>
  </w:style>
  <w:style w:type="character" w:customStyle="1" w:styleId="aa">
    <w:name w:val="Нижний колонтитул Знак"/>
    <w:link w:val="ab"/>
    <w:uiPriority w:val="99"/>
    <w:semiHidden/>
    <w:locked/>
    <w:rsid w:val="001F3691"/>
    <w:rPr>
      <w:rFonts w:ascii="Times New Roman" w:hAnsi="Times New Roman"/>
      <w:sz w:val="24"/>
    </w:rPr>
  </w:style>
  <w:style w:type="character" w:customStyle="1" w:styleId="ac">
    <w:name w:val="Основной текст Знак"/>
    <w:link w:val="ad"/>
    <w:uiPriority w:val="99"/>
    <w:semiHidden/>
    <w:locked/>
    <w:rsid w:val="001F3691"/>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1F3691"/>
  </w:style>
  <w:style w:type="character" w:customStyle="1" w:styleId="21">
    <w:name w:val="Основной текст 2 Знак"/>
    <w:link w:val="22"/>
    <w:uiPriority w:val="99"/>
    <w:semiHidden/>
    <w:locked/>
    <w:rsid w:val="001F3691"/>
  </w:style>
  <w:style w:type="character" w:customStyle="1" w:styleId="3">
    <w:name w:val="Основной текст 3 Знак"/>
    <w:link w:val="30"/>
    <w:uiPriority w:val="99"/>
    <w:semiHidden/>
    <w:locked/>
    <w:rsid w:val="001F3691"/>
    <w:rPr>
      <w:rFonts w:ascii="Times New Roman" w:hAnsi="Times New Roman"/>
      <w:sz w:val="16"/>
    </w:rPr>
  </w:style>
  <w:style w:type="character" w:customStyle="1" w:styleId="23">
    <w:name w:val="Основной текст с отступом 2 Знак"/>
    <w:link w:val="24"/>
    <w:uiPriority w:val="99"/>
    <w:semiHidden/>
    <w:locked/>
    <w:rsid w:val="001F3691"/>
    <w:rPr>
      <w:rFonts w:ascii="Times New Roman" w:hAnsi="Times New Roman"/>
      <w:sz w:val="24"/>
    </w:rPr>
  </w:style>
  <w:style w:type="character" w:customStyle="1" w:styleId="31">
    <w:name w:val="Основной текст с отступом 3 Знак"/>
    <w:link w:val="32"/>
    <w:uiPriority w:val="99"/>
    <w:semiHidden/>
    <w:locked/>
    <w:rsid w:val="001F3691"/>
    <w:rPr>
      <w:rFonts w:ascii="Times New Roman" w:hAnsi="Times New Roman"/>
      <w:sz w:val="16"/>
    </w:rPr>
  </w:style>
  <w:style w:type="character" w:customStyle="1" w:styleId="af0">
    <w:name w:val="Текст выноски Знак"/>
    <w:link w:val="af1"/>
    <w:uiPriority w:val="99"/>
    <w:semiHidden/>
    <w:locked/>
    <w:rsid w:val="001F3691"/>
    <w:rPr>
      <w:rFonts w:ascii="Tahoma" w:hAnsi="Tahoma"/>
      <w:sz w:val="16"/>
    </w:rPr>
  </w:style>
  <w:style w:type="paragraph" w:customStyle="1" w:styleId="Style11">
    <w:name w:val="Style11"/>
    <w:basedOn w:val="a"/>
    <w:uiPriority w:val="99"/>
    <w:rsid w:val="001F369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1F369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1F369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af2">
    <w:name w:val="Основной текст_"/>
    <w:link w:val="33"/>
    <w:uiPriority w:val="99"/>
    <w:locked/>
    <w:rsid w:val="001F3691"/>
    <w:rPr>
      <w:sz w:val="28"/>
      <w:shd w:val="clear" w:color="auto" w:fill="FFFFFF"/>
    </w:rPr>
  </w:style>
  <w:style w:type="paragraph" w:customStyle="1" w:styleId="33">
    <w:name w:val="Основной текст3"/>
    <w:basedOn w:val="a"/>
    <w:link w:val="af2"/>
    <w:uiPriority w:val="99"/>
    <w:rsid w:val="001F3691"/>
    <w:pPr>
      <w:shd w:val="clear" w:color="auto" w:fill="FFFFFF"/>
      <w:spacing w:after="0" w:line="322" w:lineRule="exact"/>
      <w:ind w:hanging="360"/>
    </w:pPr>
    <w:rPr>
      <w:rFonts w:eastAsia="Calibri"/>
      <w:sz w:val="28"/>
      <w:szCs w:val="20"/>
    </w:rPr>
  </w:style>
  <w:style w:type="paragraph" w:customStyle="1" w:styleId="10">
    <w:name w:val="Абзац списка1"/>
    <w:basedOn w:val="a"/>
    <w:uiPriority w:val="99"/>
    <w:rsid w:val="001F3691"/>
    <w:pPr>
      <w:ind w:left="720"/>
    </w:pPr>
    <w:rPr>
      <w:lang w:eastAsia="en-US"/>
    </w:rPr>
  </w:style>
  <w:style w:type="paragraph" w:customStyle="1" w:styleId="af3">
    <w:name w:val="Вопросы"/>
    <w:basedOn w:val="a"/>
    <w:uiPriority w:val="99"/>
    <w:rsid w:val="001F3691"/>
    <w:pPr>
      <w:spacing w:after="0" w:line="280" w:lineRule="exact"/>
      <w:ind w:firstLine="567"/>
      <w:jc w:val="both"/>
    </w:pPr>
    <w:rPr>
      <w:rFonts w:ascii="Times New Roman" w:hAnsi="Times New Roman"/>
      <w:b/>
      <w:i/>
      <w:sz w:val="26"/>
      <w:szCs w:val="20"/>
    </w:rPr>
  </w:style>
  <w:style w:type="character" w:customStyle="1" w:styleId="af4">
    <w:name w:val="а Обычный Знак"/>
    <w:link w:val="af5"/>
    <w:uiPriority w:val="99"/>
    <w:locked/>
    <w:rsid w:val="001F3691"/>
    <w:rPr>
      <w:rFonts w:ascii="Times New Roman" w:hAnsi="Times New Roman"/>
      <w:sz w:val="24"/>
    </w:rPr>
  </w:style>
  <w:style w:type="paragraph" w:customStyle="1" w:styleId="af5">
    <w:name w:val="а Обычный"/>
    <w:basedOn w:val="a"/>
    <w:link w:val="af4"/>
    <w:uiPriority w:val="99"/>
    <w:rsid w:val="001F3691"/>
    <w:pPr>
      <w:widowControl w:val="0"/>
      <w:spacing w:after="0" w:line="240" w:lineRule="auto"/>
      <w:ind w:firstLine="567"/>
      <w:jc w:val="both"/>
    </w:pPr>
    <w:rPr>
      <w:rFonts w:ascii="Times New Roman" w:eastAsia="Calibri" w:hAnsi="Times New Roman"/>
      <w:sz w:val="24"/>
      <w:szCs w:val="20"/>
    </w:rPr>
  </w:style>
  <w:style w:type="paragraph" w:customStyle="1" w:styleId="af6">
    <w:name w:val="а Вопросы темы ПТК"/>
    <w:basedOn w:val="a"/>
    <w:uiPriority w:val="99"/>
    <w:rsid w:val="001F3691"/>
    <w:pPr>
      <w:spacing w:after="0" w:line="240" w:lineRule="auto"/>
      <w:ind w:firstLine="567"/>
      <w:jc w:val="both"/>
    </w:pPr>
    <w:rPr>
      <w:rFonts w:ascii="Times New Roman" w:hAnsi="Times New Roman"/>
      <w:b/>
      <w:bCs/>
      <w:i/>
      <w:iCs/>
      <w:sz w:val="28"/>
      <w:szCs w:val="24"/>
    </w:rPr>
  </w:style>
  <w:style w:type="character" w:customStyle="1" w:styleId="af7">
    <w:name w:val="а Вопросы ПТК Знак"/>
    <w:link w:val="af8"/>
    <w:uiPriority w:val="99"/>
    <w:locked/>
    <w:rsid w:val="001F3691"/>
    <w:rPr>
      <w:rFonts w:ascii="Times New Roman" w:hAnsi="Times New Roman"/>
      <w:b/>
      <w:i/>
      <w:sz w:val="24"/>
    </w:rPr>
  </w:style>
  <w:style w:type="paragraph" w:customStyle="1" w:styleId="af8">
    <w:name w:val="а Вопросы ПТК"/>
    <w:basedOn w:val="a"/>
    <w:link w:val="af7"/>
    <w:uiPriority w:val="99"/>
    <w:rsid w:val="001F3691"/>
    <w:pPr>
      <w:widowControl w:val="0"/>
      <w:spacing w:after="0" w:line="240" w:lineRule="auto"/>
      <w:ind w:firstLine="567"/>
      <w:jc w:val="both"/>
    </w:pPr>
    <w:rPr>
      <w:rFonts w:ascii="Times New Roman" w:eastAsia="Calibri" w:hAnsi="Times New Roman"/>
      <w:b/>
      <w:i/>
      <w:sz w:val="24"/>
      <w:szCs w:val="20"/>
    </w:rPr>
  </w:style>
  <w:style w:type="character" w:customStyle="1" w:styleId="FontStyle53">
    <w:name w:val="Font Style53"/>
    <w:uiPriority w:val="99"/>
    <w:rsid w:val="001F3691"/>
    <w:rPr>
      <w:rFonts w:ascii="Times New Roman" w:hAnsi="Times New Roman"/>
      <w:b/>
      <w:sz w:val="22"/>
    </w:rPr>
  </w:style>
  <w:style w:type="character" w:customStyle="1" w:styleId="FontStyle60">
    <w:name w:val="Font Style60"/>
    <w:uiPriority w:val="99"/>
    <w:rsid w:val="001F3691"/>
    <w:rPr>
      <w:rFonts w:ascii="Times New Roman" w:hAnsi="Times New Roman"/>
      <w:sz w:val="18"/>
    </w:rPr>
  </w:style>
  <w:style w:type="paragraph" w:styleId="ad">
    <w:name w:val="Body Text"/>
    <w:basedOn w:val="a"/>
    <w:link w:val="ac"/>
    <w:uiPriority w:val="99"/>
    <w:semiHidden/>
    <w:rsid w:val="001F3691"/>
    <w:pPr>
      <w:spacing w:after="120"/>
    </w:pPr>
    <w:rPr>
      <w:rFonts w:ascii="Times New Roman" w:eastAsia="Calibri" w:hAnsi="Times New Roman"/>
      <w:sz w:val="24"/>
      <w:szCs w:val="24"/>
      <w:lang w:eastAsia="ar-SA"/>
    </w:rPr>
  </w:style>
  <w:style w:type="character" w:customStyle="1" w:styleId="BodyTextChar1">
    <w:name w:val="Body Text Char1"/>
    <w:uiPriority w:val="99"/>
    <w:semiHidden/>
    <w:locked/>
    <w:rsid w:val="007A22A5"/>
    <w:rPr>
      <w:rFonts w:eastAsia="Times New Roman"/>
    </w:rPr>
  </w:style>
  <w:style w:type="character" w:customStyle="1" w:styleId="11">
    <w:name w:val="Основной текст Знак1"/>
    <w:uiPriority w:val="99"/>
    <w:semiHidden/>
    <w:rsid w:val="001F3691"/>
    <w:rPr>
      <w:rFonts w:eastAsia="Times New Roman"/>
      <w:lang w:eastAsia="ru-RU"/>
    </w:rPr>
  </w:style>
  <w:style w:type="paragraph" w:styleId="ab">
    <w:name w:val="footer"/>
    <w:basedOn w:val="a"/>
    <w:link w:val="aa"/>
    <w:uiPriority w:val="99"/>
    <w:semiHidden/>
    <w:rsid w:val="001F3691"/>
    <w:pPr>
      <w:tabs>
        <w:tab w:val="center" w:pos="4677"/>
        <w:tab w:val="right" w:pos="9355"/>
      </w:tabs>
      <w:spacing w:after="0" w:line="240" w:lineRule="auto"/>
    </w:pPr>
    <w:rPr>
      <w:rFonts w:ascii="Times New Roman" w:eastAsia="Calibri" w:hAnsi="Times New Roman"/>
      <w:sz w:val="24"/>
      <w:szCs w:val="24"/>
    </w:rPr>
  </w:style>
  <w:style w:type="character" w:customStyle="1" w:styleId="FooterChar1">
    <w:name w:val="Footer Char1"/>
    <w:uiPriority w:val="99"/>
    <w:semiHidden/>
    <w:locked/>
    <w:rsid w:val="007A22A5"/>
    <w:rPr>
      <w:rFonts w:eastAsia="Times New Roman"/>
    </w:rPr>
  </w:style>
  <w:style w:type="character" w:customStyle="1" w:styleId="12">
    <w:name w:val="Нижний колонтитул Знак1"/>
    <w:uiPriority w:val="99"/>
    <w:semiHidden/>
    <w:rsid w:val="001F3691"/>
    <w:rPr>
      <w:rFonts w:eastAsia="Times New Roman"/>
      <w:lang w:eastAsia="ru-RU"/>
    </w:rPr>
  </w:style>
  <w:style w:type="paragraph" w:styleId="24">
    <w:name w:val="Body Text Indent 2"/>
    <w:basedOn w:val="a"/>
    <w:link w:val="23"/>
    <w:uiPriority w:val="99"/>
    <w:semiHidden/>
    <w:rsid w:val="001F3691"/>
    <w:pPr>
      <w:spacing w:after="120" w:line="480" w:lineRule="auto"/>
      <w:ind w:left="283"/>
    </w:pPr>
    <w:rPr>
      <w:rFonts w:ascii="Times New Roman" w:eastAsia="Calibri" w:hAnsi="Times New Roman"/>
      <w:sz w:val="24"/>
      <w:szCs w:val="24"/>
    </w:rPr>
  </w:style>
  <w:style w:type="character" w:customStyle="1" w:styleId="BodyTextIndent2Char1">
    <w:name w:val="Body Text Indent 2 Char1"/>
    <w:uiPriority w:val="99"/>
    <w:semiHidden/>
    <w:locked/>
    <w:rsid w:val="007A22A5"/>
    <w:rPr>
      <w:rFonts w:eastAsia="Times New Roman"/>
    </w:rPr>
  </w:style>
  <w:style w:type="character" w:customStyle="1" w:styleId="210">
    <w:name w:val="Основной текст с отступом 2 Знак1"/>
    <w:uiPriority w:val="99"/>
    <w:semiHidden/>
    <w:rsid w:val="001F3691"/>
    <w:rPr>
      <w:rFonts w:eastAsia="Times New Roman"/>
      <w:lang w:eastAsia="ru-RU"/>
    </w:rPr>
  </w:style>
  <w:style w:type="paragraph" w:styleId="32">
    <w:name w:val="Body Text Indent 3"/>
    <w:basedOn w:val="a"/>
    <w:link w:val="31"/>
    <w:uiPriority w:val="99"/>
    <w:semiHidden/>
    <w:rsid w:val="001F3691"/>
    <w:pPr>
      <w:spacing w:after="120"/>
      <w:ind w:left="283"/>
    </w:pPr>
    <w:rPr>
      <w:rFonts w:ascii="Times New Roman" w:eastAsia="Calibri" w:hAnsi="Times New Roman"/>
      <w:sz w:val="16"/>
      <w:szCs w:val="16"/>
    </w:rPr>
  </w:style>
  <w:style w:type="character" w:customStyle="1" w:styleId="BodyTextIndent3Char1">
    <w:name w:val="Body Text Indent 3 Char1"/>
    <w:uiPriority w:val="99"/>
    <w:semiHidden/>
    <w:locked/>
    <w:rsid w:val="007A22A5"/>
    <w:rPr>
      <w:rFonts w:eastAsia="Times New Roman"/>
      <w:sz w:val="16"/>
    </w:rPr>
  </w:style>
  <w:style w:type="character" w:customStyle="1" w:styleId="310">
    <w:name w:val="Основной текст с отступом 3 Знак1"/>
    <w:uiPriority w:val="99"/>
    <w:semiHidden/>
    <w:rsid w:val="001F3691"/>
    <w:rPr>
      <w:rFonts w:eastAsia="Times New Roman"/>
      <w:sz w:val="16"/>
      <w:lang w:eastAsia="ru-RU"/>
    </w:rPr>
  </w:style>
  <w:style w:type="paragraph" w:styleId="30">
    <w:name w:val="Body Text 3"/>
    <w:basedOn w:val="a"/>
    <w:link w:val="3"/>
    <w:uiPriority w:val="99"/>
    <w:semiHidden/>
    <w:rsid w:val="001F3691"/>
    <w:pPr>
      <w:spacing w:after="120"/>
    </w:pPr>
    <w:rPr>
      <w:rFonts w:ascii="Times New Roman" w:eastAsia="Calibri" w:hAnsi="Times New Roman"/>
      <w:sz w:val="16"/>
      <w:szCs w:val="16"/>
    </w:rPr>
  </w:style>
  <w:style w:type="character" w:customStyle="1" w:styleId="BodyText3Char1">
    <w:name w:val="Body Text 3 Char1"/>
    <w:uiPriority w:val="99"/>
    <w:semiHidden/>
    <w:locked/>
    <w:rsid w:val="007A22A5"/>
    <w:rPr>
      <w:rFonts w:eastAsia="Times New Roman"/>
      <w:sz w:val="16"/>
    </w:rPr>
  </w:style>
  <w:style w:type="character" w:customStyle="1" w:styleId="311">
    <w:name w:val="Основной текст 3 Знак1"/>
    <w:uiPriority w:val="99"/>
    <w:semiHidden/>
    <w:rsid w:val="001F3691"/>
    <w:rPr>
      <w:rFonts w:eastAsia="Times New Roman"/>
      <w:sz w:val="16"/>
      <w:lang w:eastAsia="ru-RU"/>
    </w:rPr>
  </w:style>
  <w:style w:type="paragraph" w:styleId="a9">
    <w:name w:val="header"/>
    <w:basedOn w:val="a"/>
    <w:link w:val="a8"/>
    <w:uiPriority w:val="99"/>
    <w:semiHidden/>
    <w:rsid w:val="001F3691"/>
    <w:pPr>
      <w:tabs>
        <w:tab w:val="center" w:pos="4677"/>
        <w:tab w:val="right" w:pos="9355"/>
      </w:tabs>
      <w:spacing w:after="0" w:line="240" w:lineRule="auto"/>
    </w:pPr>
    <w:rPr>
      <w:rFonts w:ascii="Times New Roman" w:eastAsia="Calibri" w:hAnsi="Times New Roman"/>
      <w:sz w:val="24"/>
      <w:szCs w:val="24"/>
    </w:rPr>
  </w:style>
  <w:style w:type="character" w:customStyle="1" w:styleId="HeaderChar1">
    <w:name w:val="Header Char1"/>
    <w:uiPriority w:val="99"/>
    <w:semiHidden/>
    <w:locked/>
    <w:rsid w:val="007A22A5"/>
    <w:rPr>
      <w:rFonts w:eastAsia="Times New Roman"/>
    </w:rPr>
  </w:style>
  <w:style w:type="character" w:customStyle="1" w:styleId="13">
    <w:name w:val="Верхний колонтитул Знак1"/>
    <w:uiPriority w:val="99"/>
    <w:semiHidden/>
    <w:rsid w:val="001F3691"/>
    <w:rPr>
      <w:rFonts w:eastAsia="Times New Roman"/>
      <w:lang w:eastAsia="ru-RU"/>
    </w:rPr>
  </w:style>
  <w:style w:type="paragraph" w:styleId="af1">
    <w:name w:val="Balloon Text"/>
    <w:basedOn w:val="a"/>
    <w:link w:val="af0"/>
    <w:uiPriority w:val="99"/>
    <w:semiHidden/>
    <w:rsid w:val="001F3691"/>
    <w:pPr>
      <w:spacing w:after="0" w:line="240" w:lineRule="auto"/>
    </w:pPr>
    <w:rPr>
      <w:rFonts w:ascii="Tahoma" w:eastAsia="Calibri" w:hAnsi="Tahoma"/>
      <w:sz w:val="16"/>
      <w:szCs w:val="16"/>
    </w:rPr>
  </w:style>
  <w:style w:type="character" w:customStyle="1" w:styleId="BalloonTextChar1">
    <w:name w:val="Balloon Text Char1"/>
    <w:uiPriority w:val="99"/>
    <w:semiHidden/>
    <w:locked/>
    <w:rsid w:val="007A22A5"/>
    <w:rPr>
      <w:rFonts w:ascii="Times New Roman" w:hAnsi="Times New Roman"/>
      <w:sz w:val="2"/>
    </w:rPr>
  </w:style>
  <w:style w:type="character" w:customStyle="1" w:styleId="14">
    <w:name w:val="Текст выноски Знак1"/>
    <w:uiPriority w:val="99"/>
    <w:semiHidden/>
    <w:rsid w:val="001F3691"/>
    <w:rPr>
      <w:rFonts w:ascii="Tahoma" w:hAnsi="Tahoma"/>
      <w:sz w:val="16"/>
      <w:lang w:eastAsia="ru-RU"/>
    </w:rPr>
  </w:style>
  <w:style w:type="character" w:customStyle="1" w:styleId="apple-converted-space">
    <w:name w:val="apple-converted-space"/>
    <w:uiPriority w:val="99"/>
    <w:rsid w:val="001F3691"/>
  </w:style>
  <w:style w:type="paragraph" w:styleId="22">
    <w:name w:val="Body Text 2"/>
    <w:basedOn w:val="a"/>
    <w:link w:val="21"/>
    <w:uiPriority w:val="99"/>
    <w:semiHidden/>
    <w:rsid w:val="001F3691"/>
    <w:pPr>
      <w:spacing w:after="120" w:line="480" w:lineRule="auto"/>
    </w:pPr>
    <w:rPr>
      <w:rFonts w:eastAsia="Calibri"/>
      <w:sz w:val="20"/>
      <w:szCs w:val="20"/>
    </w:rPr>
  </w:style>
  <w:style w:type="character" w:customStyle="1" w:styleId="BodyText2Char1">
    <w:name w:val="Body Text 2 Char1"/>
    <w:uiPriority w:val="99"/>
    <w:semiHidden/>
    <w:locked/>
    <w:rsid w:val="007A22A5"/>
    <w:rPr>
      <w:rFonts w:eastAsia="Times New Roman"/>
    </w:rPr>
  </w:style>
  <w:style w:type="character" w:customStyle="1" w:styleId="211">
    <w:name w:val="Основной текст 2 Знак1"/>
    <w:uiPriority w:val="99"/>
    <w:semiHidden/>
    <w:rsid w:val="001F3691"/>
    <w:rPr>
      <w:rFonts w:eastAsia="Times New Roman"/>
      <w:lang w:eastAsia="ru-RU"/>
    </w:rPr>
  </w:style>
  <w:style w:type="paragraph" w:styleId="af">
    <w:name w:val="Body Text Indent"/>
    <w:basedOn w:val="a"/>
    <w:link w:val="ae"/>
    <w:uiPriority w:val="99"/>
    <w:semiHidden/>
    <w:rsid w:val="001F3691"/>
    <w:pPr>
      <w:spacing w:after="120"/>
      <w:ind w:left="283"/>
    </w:pPr>
    <w:rPr>
      <w:rFonts w:eastAsia="Calibri"/>
      <w:sz w:val="20"/>
      <w:szCs w:val="20"/>
    </w:rPr>
  </w:style>
  <w:style w:type="character" w:customStyle="1" w:styleId="BodyTextIndentChar1">
    <w:name w:val="Body Text Indent Char1"/>
    <w:uiPriority w:val="99"/>
    <w:semiHidden/>
    <w:locked/>
    <w:rsid w:val="007A22A5"/>
    <w:rPr>
      <w:rFonts w:eastAsia="Times New Roman"/>
    </w:rPr>
  </w:style>
  <w:style w:type="character" w:customStyle="1" w:styleId="15">
    <w:name w:val="Основной текст с отступом Знак1"/>
    <w:uiPriority w:val="99"/>
    <w:semiHidden/>
    <w:rsid w:val="001F3691"/>
    <w:rPr>
      <w:rFonts w:eastAsia="Times New Roman"/>
      <w:lang w:eastAsia="ru-RU"/>
    </w:rPr>
  </w:style>
  <w:style w:type="paragraph" w:styleId="af9">
    <w:name w:val="List Paragraph"/>
    <w:basedOn w:val="a"/>
    <w:uiPriority w:val="99"/>
    <w:qFormat/>
    <w:rsid w:val="00120D50"/>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08733">
      <w:marLeft w:val="0"/>
      <w:marRight w:val="0"/>
      <w:marTop w:val="0"/>
      <w:marBottom w:val="0"/>
      <w:divBdr>
        <w:top w:val="none" w:sz="0" w:space="0" w:color="auto"/>
        <w:left w:val="none" w:sz="0" w:space="0" w:color="auto"/>
        <w:bottom w:val="none" w:sz="0" w:space="0" w:color="auto"/>
        <w:right w:val="none" w:sz="0" w:space="0" w:color="auto"/>
      </w:divBdr>
    </w:div>
    <w:div w:id="402408734">
      <w:marLeft w:val="0"/>
      <w:marRight w:val="0"/>
      <w:marTop w:val="0"/>
      <w:marBottom w:val="0"/>
      <w:divBdr>
        <w:top w:val="none" w:sz="0" w:space="0" w:color="auto"/>
        <w:left w:val="none" w:sz="0" w:space="0" w:color="auto"/>
        <w:bottom w:val="none" w:sz="0" w:space="0" w:color="auto"/>
        <w:right w:val="none" w:sz="0" w:space="0" w:color="auto"/>
      </w:divBdr>
    </w:div>
    <w:div w:id="402408735">
      <w:marLeft w:val="0"/>
      <w:marRight w:val="0"/>
      <w:marTop w:val="0"/>
      <w:marBottom w:val="0"/>
      <w:divBdr>
        <w:top w:val="none" w:sz="0" w:space="0" w:color="auto"/>
        <w:left w:val="none" w:sz="0" w:space="0" w:color="auto"/>
        <w:bottom w:val="none" w:sz="0" w:space="0" w:color="auto"/>
        <w:right w:val="none" w:sz="0" w:space="0" w:color="auto"/>
      </w:divBdr>
    </w:div>
    <w:div w:id="402408736">
      <w:marLeft w:val="0"/>
      <w:marRight w:val="0"/>
      <w:marTop w:val="0"/>
      <w:marBottom w:val="0"/>
      <w:divBdr>
        <w:top w:val="none" w:sz="0" w:space="0" w:color="auto"/>
        <w:left w:val="none" w:sz="0" w:space="0" w:color="auto"/>
        <w:bottom w:val="none" w:sz="0" w:space="0" w:color="auto"/>
        <w:right w:val="none" w:sz="0" w:space="0" w:color="auto"/>
      </w:divBdr>
    </w:div>
    <w:div w:id="402408737">
      <w:marLeft w:val="0"/>
      <w:marRight w:val="0"/>
      <w:marTop w:val="0"/>
      <w:marBottom w:val="0"/>
      <w:divBdr>
        <w:top w:val="none" w:sz="0" w:space="0" w:color="auto"/>
        <w:left w:val="none" w:sz="0" w:space="0" w:color="auto"/>
        <w:bottom w:val="none" w:sz="0" w:space="0" w:color="auto"/>
        <w:right w:val="none" w:sz="0" w:space="0" w:color="auto"/>
      </w:divBdr>
    </w:div>
    <w:div w:id="4024087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74.html" TargetMode="External"/><Relationship Id="rId13" Type="http://schemas.openxmlformats.org/officeDocument/2006/relationships/hyperlink" Target="http://www.iprbookshop.ru/40187.html" TargetMode="External"/><Relationship Id="rId18" Type="http://schemas.openxmlformats.org/officeDocument/2006/relationships/hyperlink" Target="http://www.iprbookshop.ru/19279.html" TargetMode="External"/><Relationship Id="rId26" Type="http://schemas.openxmlformats.org/officeDocument/2006/relationships/hyperlink" Target="http://www.iprbookshop.ru/52332.html" TargetMode="External"/><Relationship Id="rId3" Type="http://schemas.openxmlformats.org/officeDocument/2006/relationships/settings" Target="settings.xml"/><Relationship Id="rId21" Type="http://schemas.openxmlformats.org/officeDocument/2006/relationships/hyperlink" Target="http://www.iprbookshop.ru/75597.html" TargetMode="External"/><Relationship Id="rId7" Type="http://schemas.openxmlformats.org/officeDocument/2006/relationships/hyperlink" Target="http://www.iprbookshop.ru/80711.html" TargetMode="External"/><Relationship Id="rId12" Type="http://schemas.openxmlformats.org/officeDocument/2006/relationships/hyperlink" Target="http://www.iprbookshop.ru/7980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40187.html" TargetMode="External"/><Relationship Id="rId2" Type="http://schemas.openxmlformats.org/officeDocument/2006/relationships/styles" Target="styles.xml"/><Relationship Id="rId16" Type="http://schemas.openxmlformats.org/officeDocument/2006/relationships/hyperlink" Target="http://www.iprbookshop.ru/81074.html" TargetMode="External"/><Relationship Id="rId20" Type="http://schemas.openxmlformats.org/officeDocument/2006/relationships/hyperlink" Target="http://www.iprbookshop.ru/807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prbookshop.ru/10726.html" TargetMode="External"/><Relationship Id="rId24" Type="http://schemas.openxmlformats.org/officeDocument/2006/relationships/hyperlink" Target="http://www.iprbookshop.ru/79807.html" TargetMode="External"/><Relationship Id="rId5" Type="http://schemas.openxmlformats.org/officeDocument/2006/relationships/hyperlink" Target="http://www.iprbookshop.ru/19279.html" TargetMode="External"/><Relationship Id="rId15" Type="http://schemas.openxmlformats.org/officeDocument/2006/relationships/hyperlink" Target="http://www.iprbookshop.ru/52332.html" TargetMode="External"/><Relationship Id="rId23" Type="http://schemas.openxmlformats.org/officeDocument/2006/relationships/hyperlink" Target="http://www.iprbookshop.ru/10726.html" TargetMode="External"/><Relationship Id="rId28" Type="http://schemas.openxmlformats.org/officeDocument/2006/relationships/fontTable" Target="fontTable.xml"/><Relationship Id="rId10" Type="http://schemas.openxmlformats.org/officeDocument/2006/relationships/hyperlink" Target="http://www.iprbookshop.ru/54130.html" TargetMode="External"/><Relationship Id="rId19" Type="http://schemas.openxmlformats.org/officeDocument/2006/relationships/hyperlink" Target="http://www.iprbookshop.ru/72456.html" TargetMode="External"/><Relationship Id="rId4" Type="http://schemas.openxmlformats.org/officeDocument/2006/relationships/webSettings" Target="webSettings.xml"/><Relationship Id="rId9" Type="http://schemas.openxmlformats.org/officeDocument/2006/relationships/hyperlink" Target="http://www.iprbookshop.ru/75597.html" TargetMode="External"/><Relationship Id="rId14" Type="http://schemas.openxmlformats.org/officeDocument/2006/relationships/hyperlink" Target="http://www.iprbookshop.ru/71051.htm" TargetMode="External"/><Relationship Id="rId22" Type="http://schemas.openxmlformats.org/officeDocument/2006/relationships/hyperlink" Target="http://www.iprbookshop.ru/54130.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37</Pages>
  <Words>10534</Words>
  <Characters>60044</Characters>
  <Application>Microsoft Office Word</Application>
  <DocSecurity>0</DocSecurity>
  <Lines>500</Lines>
  <Paragraphs>140</Paragraphs>
  <ScaleCrop>false</ScaleCrop>
  <Company/>
  <LinksUpToDate>false</LinksUpToDate>
  <CharactersWithSpaces>70438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24</cp:revision>
  <dcterms:created xsi:type="dcterms:W3CDTF">2019-08-30T12:37:00Z</dcterms:created>
  <dcterms:modified xsi:type="dcterms:W3CDTF">2025-05-28T12:54:00Z</dcterms:modified>
</cp:coreProperties>
</file>